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289B05D1" w:rsidR="00301E69" w:rsidRDefault="009A33A9" w:rsidP="005B2022">
      <w:pPr>
        <w:spacing w:line="240" w:lineRule="auto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5B2022" w:rsidRPr="005B2022">
        <w:rPr>
          <w:szCs w:val="28"/>
        </w:rPr>
        <w:t>05 «Соціальні та поведінкові науки» за спеціальністю 052 «Політологія»</w:t>
      </w:r>
      <w:r w:rsidR="00972B53" w:rsidRPr="008120C9">
        <w:rPr>
          <w:szCs w:val="28"/>
        </w:rPr>
        <w:t>) аспірант</w:t>
      </w:r>
      <w:r w:rsidR="003B5A8D">
        <w:rPr>
          <w:szCs w:val="28"/>
        </w:rPr>
        <w:t>а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2DA404F6" w14:textId="77777777" w:rsidR="005B2022" w:rsidRPr="005B2022" w:rsidRDefault="005B2022" w:rsidP="005B2022">
      <w:pPr>
        <w:spacing w:line="240" w:lineRule="auto"/>
        <w:jc w:val="center"/>
        <w:rPr>
          <w:sz w:val="32"/>
          <w:szCs w:val="32"/>
        </w:rPr>
      </w:pPr>
    </w:p>
    <w:p w14:paraId="09CDA72D" w14:textId="4062B171" w:rsidR="00306E08" w:rsidRPr="00602A14" w:rsidRDefault="00306E08" w:rsidP="00306E08">
      <w:pPr>
        <w:jc w:val="center"/>
        <w:rPr>
          <w:b/>
          <w:bCs/>
          <w:szCs w:val="28"/>
        </w:rPr>
      </w:pPr>
      <w:bookmarkStart w:id="1" w:name="_Hlk153906417"/>
      <w:bookmarkEnd w:id="0"/>
      <w:r w:rsidRPr="00602A14">
        <w:rPr>
          <w:b/>
          <w:bCs/>
          <w:szCs w:val="28"/>
        </w:rPr>
        <w:t>ЮР</w:t>
      </w:r>
      <w:r w:rsidR="002702DA">
        <w:rPr>
          <w:b/>
          <w:bCs/>
          <w:szCs w:val="28"/>
          <w:lang w:val="en-US"/>
        </w:rPr>
        <w:t>’</w:t>
      </w:r>
      <w:r w:rsidRPr="00602A14">
        <w:rPr>
          <w:b/>
          <w:bCs/>
          <w:szCs w:val="28"/>
        </w:rPr>
        <w:t>ЄВ</w:t>
      </w:r>
      <w:r>
        <w:rPr>
          <w:b/>
          <w:bCs/>
          <w:szCs w:val="28"/>
        </w:rPr>
        <w:t>А</w:t>
      </w:r>
      <w:r w:rsidRPr="00602A14">
        <w:rPr>
          <w:b/>
          <w:bCs/>
          <w:szCs w:val="28"/>
        </w:rPr>
        <w:t xml:space="preserve"> АНТОН</w:t>
      </w:r>
      <w:r>
        <w:rPr>
          <w:b/>
          <w:bCs/>
          <w:szCs w:val="28"/>
        </w:rPr>
        <w:t>А</w:t>
      </w:r>
      <w:r w:rsidRPr="00602A14">
        <w:rPr>
          <w:b/>
          <w:bCs/>
          <w:szCs w:val="28"/>
        </w:rPr>
        <w:t xml:space="preserve"> МИКОЛАЙОВИЧ</w:t>
      </w:r>
      <w:r>
        <w:rPr>
          <w:b/>
          <w:bCs/>
          <w:szCs w:val="28"/>
        </w:rPr>
        <w:t>А</w:t>
      </w:r>
    </w:p>
    <w:p w14:paraId="1345DA00" w14:textId="74262AE5" w:rsidR="008120C9" w:rsidRPr="008120C9" w:rsidRDefault="008120C9" w:rsidP="00883B18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5E2FD380" w14:textId="77777777" w:rsidR="00306E08" w:rsidRDefault="008120C9" w:rsidP="00FA5986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B5A8D">
        <w:rPr>
          <w:b/>
          <w:bCs/>
        </w:rPr>
        <w:t>«</w:t>
      </w:r>
      <w:r w:rsidR="00306E08">
        <w:rPr>
          <w:szCs w:val="28"/>
        </w:rPr>
        <w:t xml:space="preserve">Політична структуризація українського парламенту </w:t>
      </w:r>
    </w:p>
    <w:p w14:paraId="22F1CA78" w14:textId="6C28396C" w:rsidR="0010389A" w:rsidRPr="003B5A8D" w:rsidRDefault="00306E08" w:rsidP="00FA5986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szCs w:val="28"/>
        </w:rPr>
        <w:t>після виборів 2019 року</w:t>
      </w:r>
      <w:r w:rsidR="008120C9" w:rsidRPr="003B5A8D">
        <w:rPr>
          <w:b/>
          <w:bCs/>
          <w:szCs w:val="28"/>
        </w:rPr>
        <w:t>»</w:t>
      </w:r>
      <w:bookmarkEnd w:id="1"/>
    </w:p>
    <w:p w14:paraId="0D22987D" w14:textId="77777777" w:rsidR="00444C6C" w:rsidRDefault="00444C6C" w:rsidP="0010389A">
      <w:pPr>
        <w:suppressAutoHyphens w:val="0"/>
        <w:autoSpaceDE w:val="0"/>
        <w:autoSpaceDN w:val="0"/>
        <w:adjustRightInd w:val="0"/>
        <w:ind w:firstLine="0"/>
        <w:jc w:val="both"/>
        <w:rPr>
          <w:b/>
          <w:bCs/>
          <w:szCs w:val="28"/>
        </w:rPr>
      </w:pPr>
    </w:p>
    <w:p w14:paraId="5987CC54" w14:textId="634FF2CD" w:rsidR="00AA3861" w:rsidRPr="008120C9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2CA4CB83" w14:textId="00F0044A" w:rsidR="00FA5986" w:rsidRDefault="00306E08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r>
        <w:rPr>
          <w:szCs w:val="28"/>
          <w:lang w:eastAsia="ru-RU"/>
        </w:rPr>
        <w:t>завідувач</w:t>
      </w:r>
      <w:r w:rsidRPr="008120C9">
        <w:rPr>
          <w:szCs w:val="28"/>
          <w:lang w:eastAsia="ru-RU"/>
        </w:rPr>
        <w:t xml:space="preserve"> кафедри </w:t>
      </w:r>
      <w:r>
        <w:rPr>
          <w:szCs w:val="28"/>
          <w:lang w:eastAsia="ru-RU"/>
        </w:rPr>
        <w:t>політичних наук і права</w:t>
      </w:r>
      <w:r w:rsidRPr="008120C9">
        <w:rPr>
          <w:bCs/>
          <w:szCs w:val="28"/>
        </w:rPr>
        <w:t xml:space="preserve"> Університету Ушинського</w:t>
      </w:r>
      <w:r w:rsidRPr="008120C9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Наумкіна</w:t>
      </w:r>
      <w:proofErr w:type="spellEnd"/>
      <w:r>
        <w:rPr>
          <w:b/>
          <w:szCs w:val="28"/>
        </w:rPr>
        <w:t xml:space="preserve"> Світлана Михайлівна</w:t>
      </w:r>
      <w:r w:rsidR="00FA5986">
        <w:rPr>
          <w:b/>
          <w:szCs w:val="28"/>
        </w:rPr>
        <w:t>;</w:t>
      </w:r>
    </w:p>
    <w:p w14:paraId="4FAD9901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Рецензенти</w:t>
      </w:r>
      <w:r w:rsidRPr="008120C9">
        <w:rPr>
          <w:szCs w:val="28"/>
        </w:rPr>
        <w:t>:</w:t>
      </w:r>
    </w:p>
    <w:p w14:paraId="0D54F990" w14:textId="15AA6678" w:rsidR="008120C9" w:rsidRPr="00971CF6" w:rsidRDefault="005B2022" w:rsidP="003B5A8D">
      <w:pPr>
        <w:tabs>
          <w:tab w:val="left" w:pos="9072"/>
        </w:tabs>
        <w:ind w:firstLine="0"/>
        <w:jc w:val="both"/>
        <w:rPr>
          <w:b/>
          <w:szCs w:val="28"/>
        </w:rPr>
      </w:pPr>
      <w:r w:rsidRPr="001A4ED5">
        <w:rPr>
          <w:szCs w:val="28"/>
        </w:rPr>
        <w:t xml:space="preserve">доктор політичних наук, </w:t>
      </w:r>
      <w:r w:rsidR="001A4ED5" w:rsidRPr="001A4ED5">
        <w:rPr>
          <w:szCs w:val="28"/>
        </w:rPr>
        <w:t>доцент</w:t>
      </w:r>
      <w:r w:rsidRPr="001A4ED5">
        <w:rPr>
          <w:szCs w:val="28"/>
        </w:rPr>
        <w:t xml:space="preserve">, </w:t>
      </w:r>
      <w:r w:rsidR="001A4ED5" w:rsidRPr="001A4ED5">
        <w:rPr>
          <w:szCs w:val="28"/>
          <w:lang w:eastAsia="ru-RU"/>
        </w:rPr>
        <w:t>доцент</w:t>
      </w:r>
      <w:r w:rsidRPr="001A4ED5">
        <w:rPr>
          <w:szCs w:val="28"/>
          <w:lang w:eastAsia="ru-RU"/>
        </w:rPr>
        <w:t xml:space="preserve"> кафедри політичних наук і права</w:t>
      </w:r>
      <w:r w:rsidRPr="001A4ED5">
        <w:rPr>
          <w:bCs/>
          <w:szCs w:val="28"/>
        </w:rPr>
        <w:t xml:space="preserve"> </w:t>
      </w:r>
      <w:r w:rsidR="008120C9" w:rsidRPr="001A4ED5">
        <w:rPr>
          <w:bCs/>
          <w:szCs w:val="28"/>
        </w:rPr>
        <w:t>Університету Ушинського</w:t>
      </w:r>
      <w:r w:rsidR="008120C9" w:rsidRPr="001A4ED5">
        <w:rPr>
          <w:b/>
          <w:szCs w:val="28"/>
        </w:rPr>
        <w:t xml:space="preserve"> </w:t>
      </w:r>
      <w:bookmarkStart w:id="2" w:name="_Hlk201939366"/>
      <w:proofErr w:type="spellStart"/>
      <w:r w:rsidR="00306E08" w:rsidRPr="001A4ED5">
        <w:rPr>
          <w:b/>
          <w:szCs w:val="28"/>
        </w:rPr>
        <w:t>Ростецька</w:t>
      </w:r>
      <w:proofErr w:type="spellEnd"/>
      <w:r w:rsidR="001A4ED5" w:rsidRPr="001A4ED5">
        <w:rPr>
          <w:b/>
          <w:szCs w:val="28"/>
        </w:rPr>
        <w:t xml:space="preserve"> Світлана Іванівна</w:t>
      </w:r>
      <w:r w:rsidR="008120C9" w:rsidRPr="001A4ED5">
        <w:rPr>
          <w:b/>
          <w:szCs w:val="28"/>
        </w:rPr>
        <w:t>;</w:t>
      </w:r>
    </w:p>
    <w:bookmarkEnd w:id="2"/>
    <w:p w14:paraId="16F79A81" w14:textId="5F22F160" w:rsidR="008120C9" w:rsidRPr="008120C9" w:rsidRDefault="008120C9" w:rsidP="008120C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szCs w:val="28"/>
        </w:rPr>
        <w:t xml:space="preserve">кандидат </w:t>
      </w:r>
      <w:r w:rsidR="005B2022">
        <w:rPr>
          <w:szCs w:val="28"/>
        </w:rPr>
        <w:t>політичних</w:t>
      </w:r>
      <w:r w:rsidRPr="008120C9">
        <w:rPr>
          <w:szCs w:val="28"/>
        </w:rPr>
        <w:t xml:space="preserve"> наук, доцент, </w:t>
      </w:r>
      <w:r w:rsidRPr="008120C9">
        <w:rPr>
          <w:szCs w:val="28"/>
          <w:lang w:eastAsia="ru-RU"/>
        </w:rPr>
        <w:t xml:space="preserve">доцент кафедри </w:t>
      </w:r>
      <w:r w:rsidR="005B2022">
        <w:rPr>
          <w:szCs w:val="28"/>
          <w:lang w:eastAsia="ru-RU"/>
        </w:rPr>
        <w:t>політичних наук і права</w:t>
      </w:r>
      <w:r w:rsidRPr="008120C9">
        <w:rPr>
          <w:b/>
          <w:szCs w:val="28"/>
          <w:lang w:eastAsia="ru-RU"/>
        </w:rPr>
        <w:t xml:space="preserve"> </w:t>
      </w:r>
      <w:r w:rsidRPr="008120C9">
        <w:rPr>
          <w:szCs w:val="28"/>
          <w:lang w:eastAsia="ru-RU"/>
        </w:rPr>
        <w:t xml:space="preserve">Університету Ушинського </w:t>
      </w:r>
      <w:r w:rsidR="005B2022">
        <w:rPr>
          <w:b/>
          <w:szCs w:val="28"/>
          <w:lang w:eastAsia="ru-RU"/>
        </w:rPr>
        <w:t>Проноза Інна Іванівна</w:t>
      </w:r>
      <w:r w:rsidRPr="008120C9">
        <w:rPr>
          <w:b/>
          <w:szCs w:val="28"/>
        </w:rPr>
        <w:t>;</w:t>
      </w:r>
    </w:p>
    <w:p w14:paraId="7B950CA9" w14:textId="77777777" w:rsidR="008120C9" w:rsidRPr="008120C9" w:rsidRDefault="0010389A" w:rsidP="008120C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Офіційні опоненти:</w:t>
      </w:r>
    </w:p>
    <w:p w14:paraId="7E94C3B2" w14:textId="77777777" w:rsidR="001A4ED5" w:rsidRDefault="008120C9" w:rsidP="001A4ED5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 w:rsidR="005B2022"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bookmarkStart w:id="3" w:name="_Hlk201939415"/>
      <w:r w:rsidR="003B5A8D" w:rsidRPr="003B5A8D">
        <w:rPr>
          <w:szCs w:val="28"/>
        </w:rPr>
        <w:t xml:space="preserve">професор кафедри </w:t>
      </w:r>
      <w:r w:rsidR="005B2022">
        <w:rPr>
          <w:szCs w:val="28"/>
        </w:rPr>
        <w:t>соціальних теорій</w:t>
      </w:r>
      <w:bookmarkEnd w:id="3"/>
      <w:r w:rsidR="005B2022">
        <w:rPr>
          <w:szCs w:val="28"/>
        </w:rPr>
        <w:t>,</w:t>
      </w:r>
      <w:r w:rsidR="005B2022" w:rsidRPr="005B2022">
        <w:rPr>
          <w:szCs w:val="28"/>
        </w:rPr>
        <w:t xml:space="preserve"> д</w:t>
      </w:r>
      <w:r w:rsidR="005B2022">
        <w:rPr>
          <w:szCs w:val="28"/>
        </w:rPr>
        <w:t xml:space="preserve">екан факультету </w:t>
      </w:r>
      <w:r w:rsidR="005B2022" w:rsidRPr="005B2022">
        <w:rPr>
          <w:szCs w:val="28"/>
        </w:rPr>
        <w:t>психології, політології та соціології Національний університет «Одеська юридична академія»</w:t>
      </w:r>
      <w:r w:rsidR="005B2022">
        <w:rPr>
          <w:sz w:val="24"/>
        </w:rPr>
        <w:t xml:space="preserve"> </w:t>
      </w:r>
      <w:r w:rsidR="005B2022">
        <w:rPr>
          <w:b/>
          <w:bCs/>
          <w:szCs w:val="28"/>
        </w:rPr>
        <w:t>Яковлев Денис Вікторович</w:t>
      </w:r>
      <w:r w:rsidRPr="00FA5986">
        <w:rPr>
          <w:b/>
          <w:szCs w:val="28"/>
        </w:rPr>
        <w:t>;</w:t>
      </w:r>
    </w:p>
    <w:p w14:paraId="4B089BCD" w14:textId="4028F6E7" w:rsidR="001A4ED5" w:rsidRPr="001A4ED5" w:rsidRDefault="001A4ED5" w:rsidP="001A4ED5">
      <w:pPr>
        <w:tabs>
          <w:tab w:val="left" w:pos="9072"/>
        </w:tabs>
        <w:ind w:firstLine="0"/>
        <w:jc w:val="both"/>
        <w:rPr>
          <w:b/>
          <w:szCs w:val="28"/>
        </w:rPr>
      </w:pPr>
      <w:r w:rsidRPr="008120C9">
        <w:rPr>
          <w:szCs w:val="28"/>
        </w:rPr>
        <w:t xml:space="preserve">доктор </w:t>
      </w:r>
      <w:r>
        <w:rPr>
          <w:szCs w:val="28"/>
        </w:rPr>
        <w:t>політичних</w:t>
      </w:r>
      <w:r w:rsidRPr="008120C9">
        <w:rPr>
          <w:szCs w:val="28"/>
        </w:rPr>
        <w:t xml:space="preserve"> наук, професор, </w:t>
      </w:r>
      <w:r>
        <w:t>завідувач кафедри політології, соціології та філософії</w:t>
      </w:r>
      <w:r w:rsidRPr="005B2022">
        <w:rPr>
          <w:szCs w:val="28"/>
        </w:rPr>
        <w:t xml:space="preserve"> </w:t>
      </w:r>
      <w:r>
        <w:t>ДНП «Державний університет «Київський авіаційний інститут»,</w:t>
      </w:r>
    </w:p>
    <w:p w14:paraId="40560EDE" w14:textId="7E871D80" w:rsidR="008120C9" w:rsidRPr="00FA5986" w:rsidRDefault="001A4ED5" w:rsidP="001A4ED5">
      <w:pPr>
        <w:ind w:firstLine="0"/>
        <w:jc w:val="both"/>
        <w:rPr>
          <w:szCs w:val="28"/>
        </w:rPr>
      </w:pPr>
      <w:r>
        <w:t xml:space="preserve">МОН України </w:t>
      </w:r>
      <w:r w:rsidR="00306E08" w:rsidRPr="001A4ED5">
        <w:rPr>
          <w:b/>
          <w:bCs/>
          <w:szCs w:val="28"/>
        </w:rPr>
        <w:t>Третяк</w:t>
      </w:r>
      <w:r w:rsidRPr="001A4ED5">
        <w:rPr>
          <w:b/>
          <w:bCs/>
          <w:szCs w:val="28"/>
        </w:rPr>
        <w:t xml:space="preserve"> Олексій Анатолійович</w:t>
      </w:r>
      <w:r w:rsidR="008120C9" w:rsidRPr="001A4ED5">
        <w:rPr>
          <w:b/>
          <w:bCs/>
          <w:szCs w:val="28"/>
        </w:rPr>
        <w:t>.</w:t>
      </w:r>
    </w:p>
    <w:p w14:paraId="7E82F33B" w14:textId="361FBAD2" w:rsidR="0010389A" w:rsidRPr="008120C9" w:rsidRDefault="0010389A" w:rsidP="008120C9">
      <w:pPr>
        <w:ind w:firstLine="0"/>
        <w:jc w:val="both"/>
        <w:rPr>
          <w:szCs w:val="28"/>
        </w:rPr>
      </w:pPr>
    </w:p>
    <w:sectPr w:rsidR="0010389A" w:rsidRPr="008120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76">
    <w:altName w:val="Times New Roman"/>
    <w:panose1 w:val="020B0604020202020204"/>
    <w:charset w:val="CC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79771">
    <w:abstractNumId w:val="0"/>
  </w:num>
  <w:num w:numId="2" w16cid:durableId="18483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A4ED5"/>
    <w:rsid w:val="001F27AA"/>
    <w:rsid w:val="00242EC5"/>
    <w:rsid w:val="002702DA"/>
    <w:rsid w:val="002B31DB"/>
    <w:rsid w:val="00301E69"/>
    <w:rsid w:val="00306E08"/>
    <w:rsid w:val="00353EF4"/>
    <w:rsid w:val="00360929"/>
    <w:rsid w:val="003822C2"/>
    <w:rsid w:val="00393DD4"/>
    <w:rsid w:val="003B3C0F"/>
    <w:rsid w:val="003B5A8D"/>
    <w:rsid w:val="003E1952"/>
    <w:rsid w:val="00444C6C"/>
    <w:rsid w:val="004862B5"/>
    <w:rsid w:val="004C58F7"/>
    <w:rsid w:val="00517BCE"/>
    <w:rsid w:val="00524EEC"/>
    <w:rsid w:val="005357A1"/>
    <w:rsid w:val="005578E4"/>
    <w:rsid w:val="005B2022"/>
    <w:rsid w:val="00615946"/>
    <w:rsid w:val="006514C2"/>
    <w:rsid w:val="006A5C30"/>
    <w:rsid w:val="00756D02"/>
    <w:rsid w:val="007B7A28"/>
    <w:rsid w:val="007F549C"/>
    <w:rsid w:val="008120C9"/>
    <w:rsid w:val="00883B18"/>
    <w:rsid w:val="00936347"/>
    <w:rsid w:val="00971CF6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  <w:rsid w:val="00FA5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Microsoft Office User</cp:lastModifiedBy>
  <cp:revision>38</cp:revision>
  <cp:lastPrinted>2020-12-22T13:56:00Z</cp:lastPrinted>
  <dcterms:created xsi:type="dcterms:W3CDTF">2020-12-22T13:36:00Z</dcterms:created>
  <dcterms:modified xsi:type="dcterms:W3CDTF">2026-01-08T10:33:00Z</dcterms:modified>
</cp:coreProperties>
</file>