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6D4F7" w14:textId="7BF1EBB7" w:rsidR="00646C8B" w:rsidRPr="00646C8B" w:rsidRDefault="00646C8B" w:rsidP="00646C8B">
      <w:pPr>
        <w:shd w:val="clear" w:color="auto" w:fill="FFFFFF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46C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Затверджен</w:t>
      </w:r>
      <w:r w:rsidR="003732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</w:t>
      </w:r>
      <w:bookmarkStart w:id="0" w:name="_GoBack"/>
      <w:bookmarkEnd w:id="0"/>
      <w:r w:rsidRPr="00646C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наказом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ректора Університету Ушинського від 05.06.2023 № 167</w:t>
      </w:r>
    </w:p>
    <w:p w14:paraId="0EA4D968" w14:textId="77777777" w:rsidR="00646C8B" w:rsidRDefault="00646C8B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64051C2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ІНСТРУКЦІЯ </w:t>
      </w:r>
    </w:p>
    <w:p w14:paraId="7F453586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 безпеки життєдіяльності для здобувачів вищої освіти </w:t>
      </w:r>
    </w:p>
    <w:p w14:paraId="36B8E66A" w14:textId="098C05ED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Державного закладу «Південноукраїнський національний педагогічний університет імені К.Д. Ушиньського» під час літніх канікул</w:t>
      </w:r>
    </w:p>
    <w:p w14:paraId="6E6C48C5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B30ACB8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55EF220" w14:textId="77777777" w:rsidR="00DD79AC" w:rsidRPr="006851B6" w:rsidRDefault="00DD79AC" w:rsidP="00DD7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ЗАГАЛЬНІ ПОЛОЖЕННЯ</w:t>
      </w:r>
    </w:p>
    <w:p w14:paraId="467B82F3" w14:textId="77777777" w:rsidR="00DD79AC" w:rsidRPr="006851B6" w:rsidRDefault="00DD79AC" w:rsidP="00DD79AC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Інструкція з безпеки життєдіяльності для здобувачів вищої освіти університету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час канікулярного періоду розроблено відповідно до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13 розділу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порядок проведення навчань і перевірки знань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питань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охорони праці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табезпеки життєдіяльності в закладах, установах, організаціях, підприємствах, що належать до сфери управління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 освіти і науки України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наказом Міністерства освіти і науки України від 1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304 (в редакції наказу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 освіти і науки України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22.11.2017 № 1514)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«Правил дорожнього руху України», затверджених Постановою Кабміну України від 10.10.2001 № 1306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 та доповненнями відповідно до постанови К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376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22)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 пожежної безпеки для закладів, установ і організацій системи освіти України», затверджених наказом Міністерства освіти і науки України від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2016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974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B5B8F81" w14:textId="77777777" w:rsidR="00DD79AC" w:rsidRPr="006851B6" w:rsidRDefault="00DD79AC" w:rsidP="00DD79AC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Всі учасники освітнього процесу повинні знати правила надання першої долікарської допомоги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різних уражень чи нещасних випадків.</w:t>
      </w:r>
    </w:p>
    <w:p w14:paraId="529CF891" w14:textId="77777777" w:rsidR="00DD79AC" w:rsidRPr="006851B6" w:rsidRDefault="00DD79AC" w:rsidP="00DD7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ОСНОВНІ ВИМОГИ БЕЗПЕКИ ЖИТТЄДІЯЛЬНОСТІ</w:t>
      </w:r>
    </w:p>
    <w:p w14:paraId="6AF8AF0F" w14:textId="77777777" w:rsidR="00DD79AC" w:rsidRPr="006851B6" w:rsidRDefault="00DD79AC" w:rsidP="00DD7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2.1 Загальні правила поведінки:</w:t>
      </w:r>
    </w:p>
    <w:p w14:paraId="6160D13A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Перебуваючи вдома, на вулиці, у громадських місцях, в службових приміщеннях чи в іншому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замкнутому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просторі, з незнайомими людьми необхідно чітко виконувати правила з попередження нещасних випадків та травмування:</w:t>
      </w:r>
    </w:p>
    <w:p w14:paraId="5A4784CC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заборонено перебувати біля будівельних майданчиків, кар’є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ів,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закинутих будівель тощо;</w:t>
      </w:r>
    </w:p>
    <w:p w14:paraId="04BE6114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заборонено вживати алкоголь, наркотичні засоби, тютюнові вироби, стимулятори;</w:t>
      </w:r>
    </w:p>
    <w:p w14:paraId="169EDD03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заборонено брати в руки, нюхати, їсти незнайомі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 рослини чи паростки квітів, кущів, дерев, що може призвести до отруєння;</w:t>
      </w:r>
    </w:p>
    <w:p w14:paraId="67917E06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вулиці бути обережним, дивитися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ноги, щоб не впасти в яму чи відкритий каналізаційний люк;</w:t>
      </w:r>
    </w:p>
    <w:p w14:paraId="539CA663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ідходити на вулиці до обірваних проводів, особливо, якщо проводи під напругою;</w:t>
      </w:r>
    </w:p>
    <w:p w14:paraId="3BA8079F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ідходити до щитових, не залазити на стовпи з високовольтними проводами – можна отримати удар електрострумом від високовольтних живлень на відстані 5 м;</w:t>
      </w:r>
    </w:p>
    <w:p w14:paraId="38392891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бути обережним на дитячих майданчиках,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парках відпочинку: спочатку переконатися, що гойдалки, атракціони, турнікети та інші прилади справні, сильно не розгойдуватися й не розгойдувати інших, щоб не призвести до падіння чи іншого травмування;</w:t>
      </w:r>
    </w:p>
    <w:p w14:paraId="03D6194C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виходити на дах багатоповерхівки для попередження падіння із висоти;</w:t>
      </w:r>
    </w:p>
    <w:p w14:paraId="47952B30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нахилятися з відчинених вікон, на перила чи парапети сходових марші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запобігання падіння з висоти;</w:t>
      </w:r>
    </w:p>
    <w:p w14:paraId="40A69B37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спускатися у незнайомі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ідвали будинків чи інші підземні ходи, катакомби, бомбосховища – там може бути отруйний газ;</w:t>
      </w:r>
    </w:p>
    <w:p w14:paraId="529D7175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вступати в контакт з тваринами для запобігання отримання укусів, інфікування від хворих тварин;</w:t>
      </w:r>
    </w:p>
    <w:p w14:paraId="7D168598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 всі знання й правила, отримані на заняттях основ безпеки життєдіяльності;</w:t>
      </w:r>
    </w:p>
    <w:p w14:paraId="64100E3B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подалі від тих, хто влаштовує бійки, не провокувати словами чи діями агресивну поведінку, що може призвести до бійки або травми; у стосунках із оточуючими керуйтеся толерантними відносинами;</w:t>
      </w:r>
    </w:p>
    <w:p w14:paraId="56FECA92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заходити в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ід’їзд, ліфт із підозрілими людьми, в разі небезпеки одразу кликати на допомогу, якщо незнайомець провокує якісь дії щодо вас;</w:t>
      </w:r>
    </w:p>
    <w:p w14:paraId="07AE146A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бути уважними, оглядатися й перевіряти, чи не слідує за вами у провулках,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ідземних переходах між домами й тунелями. Якщо за вами хтось іде,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слід зупинитися й відійти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щоб потенційний переслідувач пройшов повз вас;</w:t>
      </w:r>
    </w:p>
    <w:p w14:paraId="3C51E406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перебування на дискотеці, слід керуватися загальними правилами етикету й правилами поведінки, не провокувати оточуючих на агресивну поведінку своїми діями і словами;</w:t>
      </w:r>
    </w:p>
    <w:p w14:paraId="2CA598E4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небезпечної ситуації звертатися до служби охорони закладу, викликати поліцію за номером 102, телефонувати родичам;</w:t>
      </w:r>
    </w:p>
    <w:p w14:paraId="67E72D14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вчиняти дії, що можуть призвести до правопорушень;</w:t>
      </w:r>
    </w:p>
    <w:p w14:paraId="2AB958B2" w14:textId="77777777" w:rsidR="00DD79AC" w:rsidRPr="006851B6" w:rsidRDefault="00DD79AC" w:rsidP="00DD79AC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знати напам’ять номери телефонів близьких родичів, а також номери телефоні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екстреної допомоги: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101- пожежна охорона; 102- поліція; 103- швидка медична допомога; 104-газова служба; 112- служба екстреного виклику. При наданні інформації про небезпеку, коротко і як можливо точніше описати ситуацію, назвати адресу, де сталася надзвичайна ситуація, а також своє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ізвище, ім’я, номер свого телефону.</w:t>
      </w:r>
    </w:p>
    <w:p w14:paraId="238C64E1" w14:textId="77777777" w:rsidR="00DD79AC" w:rsidRPr="006851B6" w:rsidRDefault="00DD79AC" w:rsidP="00DD7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         2.2</w:t>
      </w: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ДОРОЖНЬОГО РУХУ</w:t>
      </w:r>
    </w:p>
    <w:p w14:paraId="5C06D8C3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канікулярного періоду, перебуваючи на вулиці і ставши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учасником дорожньо-транспортного руху, чітко виконувати правила дорожнього руху:</w:t>
      </w:r>
    </w:p>
    <w:p w14:paraId="0DB6A68E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рухатися по тротуарах і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ішохідних доріжках, притримуючись правого боку;</w:t>
      </w:r>
    </w:p>
    <w:p w14:paraId="332056C6" w14:textId="77777777" w:rsidR="00DD79AC" w:rsidRPr="006851B6" w:rsidRDefault="00DD79AC" w:rsidP="00A742A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межами населених пунктів, рухаючись узбіччям чи краєм проїжджої частини, йти назустріч руху транспортних засобі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ADC4D0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переходити проїжджу частину тільки по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ішохідних переходах,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 підземних і наземних, а у разі їх відсутності – на перехрестях по лініях тротуарів або узбіч;</w:t>
      </w:r>
    </w:p>
    <w:p w14:paraId="77646C6D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місцях із регульованим рухом керуватися тільки сигналами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егулювальника чи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ітлофора;</w:t>
      </w:r>
    </w:p>
    <w:p w14:paraId="62A07E04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виходити на проїжджу частину з транспортних засобів переконавшись, що не наближаються інші транспортні засоби;</w:t>
      </w:r>
    </w:p>
    <w:p w14:paraId="420F595D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чекати на транспортний засіб тільки на зупинках, узбіччях, не створюючи перешкод для дорожнього руху;</w:t>
      </w:r>
    </w:p>
    <w:p w14:paraId="61E40C91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 наближення транспортного засобу з увімкненим маячком чи спеціальним звуковим сигналом, треба утриматися від переходу на пішохідному переході проїжджої частини або негайно залишити її;</w:t>
      </w:r>
    </w:p>
    <w:p w14:paraId="04C2F0F8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заборонено вибігати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проїжджу частину, влаштовувати на ній або поблизу неї ігри,                                    </w:t>
      </w:r>
    </w:p>
    <w:p w14:paraId="45A308D9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проїжджій дорозі рухатися на велосипеді можна тільки особам, які досягли 16-ти років; мопеди й велосипеди повинні бути обладнані звуковим сигналом та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ітловими відбивачами: попереду – білого кольору, по боках – оранжевого, позаду – червоного; на голові у водія має бути захисний шолом;</w:t>
      </w:r>
    </w:p>
    <w:p w14:paraId="1A9753DC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 чітко дотримуватися правил дорожнього руху;</w:t>
      </w:r>
    </w:p>
    <w:p w14:paraId="3A78EF65" w14:textId="77777777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водіям мопедів і велосипедів заборонено: керувати транспортом із несправним гальмом, звуковим сигналом, у темну пору доби; рухатися по автомагістралях, якщо є поряд велосипедна доріжка; рухатися по тротуарах і пішохідних доріжках; їздити не тримаючись за кермо та знімати ноги з педалей; перевозити пасажирів; буксирувати інші транспортні засоби;</w:t>
      </w:r>
    </w:p>
    <w:p w14:paraId="3CF57930" w14:textId="3C1C0CD2" w:rsidR="00DD79AC" w:rsidRPr="006851B6" w:rsidRDefault="00DD79AC" w:rsidP="00DD79A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катання на інших засобах (скейтборди, самокати, ролики тощо) слід обирати місце на безпечних майданчиках та пристосованих для цього місцях, на проїжджу частину виїзджати заборонено.</w:t>
      </w:r>
    </w:p>
    <w:p w14:paraId="1E9320A6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</w:t>
      </w: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ПОВЕДІНКИ ПРИ КОРИСТУВАННІ </w:t>
      </w:r>
    </w:p>
    <w:p w14:paraId="0D584611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ГРОМАДСЬКИМ ТРАНСПОРТОМ. ПРАВИЛА ОСОБИСТОЇ БЕЗПЕКИ ПРИ ЗНАХОДЖЕННІ В АВТОБУСІ, ТРОЛЕЙБУСІ, ТРАМВАЇ:</w:t>
      </w:r>
    </w:p>
    <w:p w14:paraId="0E84B1C7" w14:textId="77777777" w:rsidR="00DD79AC" w:rsidRPr="006851B6" w:rsidRDefault="00DD79AC" w:rsidP="00DD79AC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притуляйтеся до дверей;</w:t>
      </w:r>
    </w:p>
    <w:p w14:paraId="13A4CA3B" w14:textId="77777777" w:rsidR="00DD79AC" w:rsidRPr="006851B6" w:rsidRDefault="00DD79AC" w:rsidP="00DD79AC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уникайте поїздки на сходах;</w:t>
      </w:r>
    </w:p>
    <w:p w14:paraId="33EEEFFC" w14:textId="77777777" w:rsidR="00DD79AC" w:rsidRPr="006851B6" w:rsidRDefault="00DD79AC" w:rsidP="00DD79AC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засинайте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руху;</w:t>
      </w:r>
    </w:p>
    <w:p w14:paraId="70795303" w14:textId="77777777" w:rsidR="00DD79AC" w:rsidRPr="006851B6" w:rsidRDefault="00DD79AC" w:rsidP="00DD79AC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триматись за поручні, оскільки можливо одержати травму при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ізкому гальмуванні або маневрі транспортного засобу;</w:t>
      </w:r>
    </w:p>
    <w:p w14:paraId="79728A54" w14:textId="77777777" w:rsidR="00DD79AC" w:rsidRPr="006851B6" w:rsidRDefault="00DD79AC" w:rsidP="00DD79AC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виходу із салону транспортного засобу краще почекати, поки він від’їде, і лише потім переходити вулицю;</w:t>
      </w:r>
    </w:p>
    <w:p w14:paraId="3A31BC9D" w14:textId="77777777" w:rsidR="00DD79AC" w:rsidRPr="006851B6" w:rsidRDefault="00DD79AC" w:rsidP="00DD79AC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 або тролейбус, що стоїть, обходьте ззаду, трамвай - спереду, інакше ви ризикуєте потрапити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транспортний засіб;</w:t>
      </w:r>
    </w:p>
    <w:p w14:paraId="211DB5DE" w14:textId="77777777" w:rsidR="00DD79AC" w:rsidRPr="006851B6" w:rsidRDefault="00DD79AC" w:rsidP="00A742A7">
      <w:pPr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користуванні ескалатором уважно стежте за гострими і великими предметами,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можна спіткнутися.</w:t>
      </w:r>
    </w:p>
    <w:p w14:paraId="0BD6CF88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Коли Ви користуєтесь послугами таксі:</w:t>
      </w:r>
    </w:p>
    <w:p w14:paraId="4AE44BA1" w14:textId="77777777" w:rsidR="00DD79AC" w:rsidRPr="006851B6" w:rsidRDefault="00DD79AC" w:rsidP="00DD79A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намагайтеся викликати таксі через диспетчерські служби, що викликають більше довіри;</w:t>
      </w:r>
    </w:p>
    <w:p w14:paraId="3336344F" w14:textId="77777777" w:rsidR="00DD79AC" w:rsidRPr="006851B6" w:rsidRDefault="00DD79AC" w:rsidP="00DD79A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стежте за тим, щоб таксист віз вас правильним і найкоротшим шляхом;</w:t>
      </w:r>
    </w:p>
    <w:p w14:paraId="418185DA" w14:textId="77777777" w:rsidR="00DD79AC" w:rsidRPr="006851B6" w:rsidRDefault="00DD79AC" w:rsidP="00DD79A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 і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ітко називайте потрібну адресу.</w:t>
      </w:r>
    </w:p>
    <w:p w14:paraId="20F8DD28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</w:t>
      </w: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ОСОБИСТОЇ БЕЗПЕКИ ПРИ ЗНАХОДЖЕННІ </w:t>
      </w:r>
    </w:p>
    <w:p w14:paraId="0648FCA9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ЗАЛІЗНИЧНОМУ ТРАНСПОРТІ.</w:t>
      </w:r>
    </w:p>
    <w:p w14:paraId="39118A8E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0FD3509" w14:textId="77777777" w:rsidR="00DD79AC" w:rsidRPr="006851B6" w:rsidRDefault="00DD79AC" w:rsidP="00DD7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знизити ризик травмування, дотримуйтесь таких правил:</w:t>
      </w:r>
    </w:p>
    <w:p w14:paraId="3CE8971A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відчиняйте зовнішні двері;</w:t>
      </w:r>
    </w:p>
    <w:p w14:paraId="41F98B99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ійте на підніжці;</w:t>
      </w:r>
    </w:p>
    <w:p w14:paraId="1D6D4D8B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виглядайти з вікон,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 в сторону колії зустрічного руху;</w:t>
      </w:r>
    </w:p>
    <w:p w14:paraId="054482A0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перевозьте вибухові та легкозаймисті речовини;</w:t>
      </w:r>
    </w:p>
    <w:p w14:paraId="3053DF49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зривайте без необхідності стоп-кран;</w:t>
      </w:r>
    </w:p>
    <w:p w14:paraId="1CA9BEFA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залишайте на столі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скляний посуд, гострі предмети – вони можуть нанести вам поранення при екстренному гальмуванні;</w:t>
      </w:r>
    </w:p>
    <w:p w14:paraId="37102CED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рухаючись вздовж полотна залізничної колії, не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ідходьте ближче 5м до неї;</w:t>
      </w:r>
    </w:p>
    <w:p w14:paraId="02984B1B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переходьте залізничну колію тільки в установлених місцях;</w:t>
      </w:r>
    </w:p>
    <w:p w14:paraId="2785F778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 переходом через залізничні колії по спеціальному настилу спочатку треба упевнитися у відсутності потяга, який рухається; при наближенні потяга його треба пропустити та, упевнившись у відсутності потяга на сусідніх коліях, продовжувати свій рух;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7373F6" w14:textId="77777777" w:rsidR="00DD79AC" w:rsidRPr="006851B6" w:rsidRDefault="00DD79AC" w:rsidP="00DD79AC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очікуванні потяга не влаштовувати на платформі рухові ігри, не бігайте по перону уздовж потяга, який рухається, робіть посадку та висадку з вагона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його зупинки.</w:t>
      </w:r>
    </w:p>
    <w:p w14:paraId="3D348C25" w14:textId="76DD2DF7" w:rsidR="00DD79AC" w:rsidRPr="006851B6" w:rsidRDefault="00DD79AC" w:rsidP="00DD7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2.5 </w:t>
      </w: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</w:t>
      </w:r>
      <w:r w:rsidR="002A26DC"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ВИЛА ОСОБИСТОЇ БЕЗПЕКИ В ЛІТАКУ</w:t>
      </w:r>
    </w:p>
    <w:p w14:paraId="23F130E0" w14:textId="77777777" w:rsidR="00DD79AC" w:rsidRPr="006851B6" w:rsidRDefault="00DD79AC" w:rsidP="00DD79A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кожним зльотом і посадкою старанно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ідганяйте ремінь безпеки. Він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щільно закріплений.</w:t>
      </w:r>
    </w:p>
    <w:p w14:paraId="76ECB526" w14:textId="77777777" w:rsidR="00DD79AC" w:rsidRPr="006851B6" w:rsidRDefault="00DD79AC" w:rsidP="00DD79A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Перевірте, чи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є у вас над головою важких валіз.</w:t>
      </w:r>
    </w:p>
    <w:p w14:paraId="71EE6059" w14:textId="77777777" w:rsidR="00DD79AC" w:rsidRPr="006851B6" w:rsidRDefault="00DD79AC" w:rsidP="00DD79A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можливою аварією слід прийняти безпечну фіксовану позу. Рекомендується зігнутися і щільно зчепити руки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колінами (або схопитися за щиколотки). Голову треба покласти на коліна, а якщо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не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виходить, нахилити її як найнижче. Ноги варто виставити поздовж, висунувши їх якнайдалі (але не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переднє крісло, яке при аварії може заклинити). У момент удару варто максимально напружитися і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ідготуватися до значного перевантаження.</w:t>
      </w:r>
    </w:p>
    <w:p w14:paraId="60F325C0" w14:textId="77777777" w:rsidR="00DD79AC" w:rsidRPr="006851B6" w:rsidRDefault="00DD79AC" w:rsidP="00DD79A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стан усіх виходів із салону розповідає стисло стюардеса. Обов’язково, подумки уявіть свій шлях до найближчого виходу.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якщо ви знаходитесь поруч з аварійним люком, то на вас покладається додаткова відповідальність: від того, чи зумієте ви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 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ідчинити, залежить життя багатьох людей.</w:t>
      </w:r>
    </w:p>
    <w:p w14:paraId="6AFC147C" w14:textId="77777777" w:rsidR="00DD79AC" w:rsidRPr="006851B6" w:rsidRDefault="00DD79AC" w:rsidP="00DD7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ДОТРИМАННЯ ПРАВИЛ ПОЖЕЖНОЇ БЕЗПЕКИ</w:t>
      </w:r>
    </w:p>
    <w:p w14:paraId="63AABBCD" w14:textId="77777777" w:rsidR="00DD79AC" w:rsidRPr="006851B6" w:rsidRDefault="00DD79AC" w:rsidP="00DD79A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канікулярного періоду, перебуваючи вдома, на вулиці, в різних установах, організаціях, необхідно чітко виконувати правила пожежної безпеки.</w:t>
      </w:r>
    </w:p>
    <w:p w14:paraId="27F390E6" w14:textId="77777777" w:rsidR="00DD79AC" w:rsidRPr="006851B6" w:rsidRDefault="00DD79AC" w:rsidP="00DD79A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 пожежної небезпеки (наявності вогню, іскріння, диму) слід подзвонити до служби 101 (якщо це можливо), повідомити: повну адресу, де відбувається пожежа, свій телефон, прізвище, ім'я та по батькові, скільки поверхів у будинку і, якщо ви знаєте як до нього під'їхати;</w:t>
      </w:r>
    </w:p>
    <w:p w14:paraId="460A90D6" w14:textId="77777777" w:rsidR="00DD79AC" w:rsidRPr="006851B6" w:rsidRDefault="00DD79AC" w:rsidP="00DD79A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Вікна відкривати не можна, адже кисень посилить полум'я. Слід негайно вийти з приміщення, покликати дорослих, повідомити чи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іщенні залишились люди;</w:t>
      </w:r>
    </w:p>
    <w:p w14:paraId="1E632DF2" w14:textId="77777777" w:rsidR="00DD79AC" w:rsidRPr="006851B6" w:rsidRDefault="00DD79AC" w:rsidP="00DD79A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висотного будинку не біжіть сходами вниз, якщо зайнялося внизу, а рятуйтеся на даху, використовуйте пожежну драбину, не користуйтесь ліфтами. Щоб уберегти органи дихання від чадного газу, слід пробиватися до виходу поповзом, бо внизу менше диму, накрити голову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шматком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мокрої тканини, покривалом, пальтом тощо.</w:t>
      </w:r>
    </w:p>
    <w:p w14:paraId="5DE66C56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Основні вимоги пожежної безпеки в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ісі.</w:t>
      </w:r>
    </w:p>
    <w:p w14:paraId="6BD70DC2" w14:textId="77777777" w:rsidR="00DD79AC" w:rsidRPr="006851B6" w:rsidRDefault="00DD79AC" w:rsidP="00DD79A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пожежі в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 можуть стати блискавка або засуха, але основною причиною виникнення пожеж у лісі є необережність людини. Пам'ятайте, що украй небезпечно:</w:t>
      </w:r>
    </w:p>
    <w:p w14:paraId="3437C89C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кидати палаючі сірники, недопалки на землю;</w:t>
      </w:r>
    </w:p>
    <w:p w14:paraId="5B17C955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палити суху траву, розводити вогнища;</w:t>
      </w:r>
    </w:p>
    <w:p w14:paraId="3A93B8B7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залишати в лісі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промаслен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 або просочені іншою горючою речовиною шматки тканини.              </w:t>
      </w:r>
    </w:p>
    <w:p w14:paraId="50222177" w14:textId="77777777" w:rsidR="00DD79AC" w:rsidRPr="006851B6" w:rsidRDefault="00DD79AC" w:rsidP="00DD79A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запобігти пожежі необхідно дотримуватись таких правил поведінки в лі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і:</w:t>
      </w:r>
    </w:p>
    <w:p w14:paraId="486ABC07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розводити багаття в лісі тільки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спеціально передбачених для цього місцях;</w:t>
      </w:r>
    </w:p>
    <w:p w14:paraId="41BC44AA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багаття розпалювати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ібними сухими сосновими і ялиновими гілками, корою, трісками тощо;</w:t>
      </w:r>
    </w:p>
    <w:p w14:paraId="6EA30BB7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 тим як розпалювати багаття, звільніть місце для нього від нагромадження сушняку, сухої трави або ж обкопайте місце навколо багаття невеликим рівчаком;</w:t>
      </w:r>
    </w:p>
    <w:p w14:paraId="00056325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суху погоду навколо багаття прибирати суху траву, мох, хвою, щоб запобігти пожежі;</w:t>
      </w:r>
    </w:p>
    <w:p w14:paraId="69B93910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лягайте відпочивати біля багаття – це небезпечно, ви можете обгоріти або й задихнутися;</w:t>
      </w:r>
    </w:p>
    <w:p w14:paraId="01CF049E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 тим, як залишити місце, де було розпалено багаття, обов'язково загасіть вогонь, залийте багаття водою, якщо її немає, то розгребіть та подрібніть великі вуглини;</w:t>
      </w:r>
    </w:p>
    <w:p w14:paraId="7DF0CEA7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покидати місце багаття можна тільки тоді, якщо є повне переконання,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вогонь не розгориться знову;</w:t>
      </w:r>
    </w:p>
    <w:p w14:paraId="1A34D1C9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категорично забороняється розводити багаття на торфовищі;</w:t>
      </w:r>
    </w:p>
    <w:p w14:paraId="7760D2D3" w14:textId="77777777" w:rsidR="00DD79AC" w:rsidRPr="006851B6" w:rsidRDefault="00DD79AC" w:rsidP="00DD79AC">
      <w:pPr>
        <w:numPr>
          <w:ilvl w:val="0"/>
          <w:numId w:val="1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не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погасити багаття, негайно телефонуйте за номером "101" або "112".</w:t>
      </w:r>
    </w:p>
    <w:p w14:paraId="5884DB71" w14:textId="77777777" w:rsidR="00DD79AC" w:rsidRPr="006851B6" w:rsidRDefault="00DD79AC" w:rsidP="00DD7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БЕЗПЕЧНОЇ ПОВЕДІНКИ </w:t>
      </w:r>
      <w:proofErr w:type="gramStart"/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ВОДІ</w:t>
      </w:r>
    </w:p>
    <w:p w14:paraId="6539F8B3" w14:textId="77777777" w:rsidR="006F634F" w:rsidRPr="006851B6" w:rsidRDefault="006F634F" w:rsidP="006F634F">
      <w:pPr>
        <w:pStyle w:val="aa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 w:rsidRPr="006851B6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Причини загибелі людей на воді</w:t>
      </w:r>
    </w:p>
    <w:p w14:paraId="1F0F7E0D" w14:textId="77777777" w:rsidR="006F634F" w:rsidRPr="006851B6" w:rsidRDefault="006F634F" w:rsidP="006F634F">
      <w:pPr>
        <w:pStyle w:val="aa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14:paraId="7C06E096" w14:textId="77777777" w:rsidR="006F634F" w:rsidRPr="006851B6" w:rsidRDefault="006F634F" w:rsidP="006F634F">
      <w:pPr>
        <w:pStyle w:val="aa"/>
        <w:numPr>
          <w:ilvl w:val="0"/>
          <w:numId w:val="6"/>
        </w:numPr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вири, що затягують навіть досвідчених плавців;</w:t>
      </w:r>
    </w:p>
    <w:p w14:paraId="2EE2DA79" w14:textId="77777777" w:rsidR="006F634F" w:rsidRPr="006851B6" w:rsidRDefault="006F634F" w:rsidP="006F634F">
      <w:pPr>
        <w:pStyle w:val="aa"/>
        <w:numPr>
          <w:ilvl w:val="0"/>
          <w:numId w:val="6"/>
        </w:numPr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підводні плини, які паралізують волю людини, що пливе; </w:t>
      </w:r>
    </w:p>
    <w:p w14:paraId="4FE410B9" w14:textId="77777777" w:rsidR="006F634F" w:rsidRPr="006851B6" w:rsidRDefault="006F634F" w:rsidP="006F634F">
      <w:pPr>
        <w:pStyle w:val="aa"/>
        <w:numPr>
          <w:ilvl w:val="0"/>
          <w:numId w:val="6"/>
        </w:numPr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водорості, що сковують рух плавця;</w:t>
      </w:r>
    </w:p>
    <w:p w14:paraId="7B626EF5" w14:textId="77777777" w:rsidR="006F634F" w:rsidRPr="006851B6" w:rsidRDefault="006F634F" w:rsidP="006F634F">
      <w:pPr>
        <w:pStyle w:val="aa"/>
        <w:numPr>
          <w:ilvl w:val="0"/>
          <w:numId w:val="6"/>
        </w:numPr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сильна течія у швидкій річці, яка виснажує сили плавця;</w:t>
      </w:r>
    </w:p>
    <w:p w14:paraId="0A47A079" w14:textId="77777777" w:rsidR="006F634F" w:rsidRPr="006851B6" w:rsidRDefault="006F634F" w:rsidP="006F634F">
      <w:pPr>
        <w:pStyle w:val="aa"/>
        <w:numPr>
          <w:ilvl w:val="0"/>
          <w:numId w:val="6"/>
        </w:numPr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переохолодження у воді; </w:t>
      </w:r>
    </w:p>
    <w:p w14:paraId="78E3F1FC" w14:textId="77777777" w:rsidR="006F634F" w:rsidRPr="006851B6" w:rsidRDefault="006F634F" w:rsidP="006F634F">
      <w:pPr>
        <w:pStyle w:val="aa"/>
        <w:numPr>
          <w:ilvl w:val="0"/>
          <w:numId w:val="6"/>
        </w:numPr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перевтомлення м’язів, викликане тривалою роботою без розслаблення безперервного плавання одним стилем; </w:t>
      </w:r>
    </w:p>
    <w:p w14:paraId="5BC73AF2" w14:textId="77777777" w:rsidR="006F634F" w:rsidRPr="006851B6" w:rsidRDefault="006F634F" w:rsidP="006F634F">
      <w:pPr>
        <w:pStyle w:val="aa"/>
        <w:numPr>
          <w:ilvl w:val="0"/>
          <w:numId w:val="6"/>
        </w:numPr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купання незагартованого плавця у воді з низькою температурою.</w:t>
      </w:r>
    </w:p>
    <w:p w14:paraId="30637C89" w14:textId="77777777" w:rsidR="006F634F" w:rsidRPr="006851B6" w:rsidRDefault="006F634F" w:rsidP="00DD79A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E36260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Відпочиваючи у прибережній зоні водоймища,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ічки чи озера, слід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 правила безпечної поведінки на воді:</w:t>
      </w:r>
    </w:p>
    <w:p w14:paraId="5D420565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купатися можна тільки у спеціально відведених і обладнаних для цього місцях, а безпечніше відпочивати на воді у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ітлу частину доби;</w:t>
      </w:r>
    </w:p>
    <w:p w14:paraId="48D5CBBB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купатися краще в спокійну безвітряну погоду за температури води не нижче +20С°, повітря – не нижче +24С°;</w:t>
      </w:r>
    </w:p>
    <w:p w14:paraId="4CF5AF2E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заходити слід повільно: постояти і почекати, дозволяючи тілу пристосуватися до температури води, а перед самим зануренням у воду необхідно змочити обличчя і плечі;</w:t>
      </w:r>
    </w:p>
    <w:p w14:paraId="084E6748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запливати за огороджувальні буї, не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ідпливати до моторних човнів, вітрильників, веслових човнів та інших плавзасобів; не залізати на технічні та попереджувальнізнаки, буї та інші предмети;</w:t>
      </w:r>
    </w:p>
    <w:p w14:paraId="42DCFA64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використовувати рятувальні засоби і спорядження не за призначенням;</w:t>
      </w:r>
    </w:p>
    <w:p w14:paraId="327EA1E0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стрибати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споруд,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пристосованих для цього, й у місцях, де невідомі глибина та стан дна;</w:t>
      </w:r>
    </w:p>
    <w:p w14:paraId="3F14D628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організовувати у воді ігри, пов’язані з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ірнанням і захопленням тих, хто купається;</w:t>
      </w:r>
    </w:p>
    <w:p w14:paraId="1D6896D3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тим як стрибнути у воду, переконайся у безпеці дна і достатній глибині водоймища, не стрибати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з човнів, катерів, вітрильників та інших плавзасобів;</w:t>
      </w:r>
    </w:p>
    <w:p w14:paraId="506ECB68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використовувати для плавання дошки, камери від волейбольних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ів, рятувальні круги, надувні матраци (особливо у штормову погоду);</w:t>
      </w:r>
    </w:p>
    <w:p w14:paraId="457E3BCF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купатися біля причалів та у вечірній час, особливо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заходу сонця;</w:t>
      </w:r>
    </w:p>
    <w:p w14:paraId="16C944AD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купатися біля обривів, зарослих рослинністю берегі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5C5778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перебуваючи у воді не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стояти на одному місці, активно рухатися, плавати а,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перших ознаках переохолодження негайно виходити з води, переодягнутися у сухий одяг, зробити кілька фізичних вправ;</w:t>
      </w:r>
    </w:p>
    <w:p w14:paraId="6B948064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засмічувати воду та узбережжя, не залишати та не кидати сміття. Заборонено купання у затоплених кар’єрах, каналах, озерах, пожежних водоймах, ставках, морських акваторі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та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інших водоймах, що не мають обладнаних пляжів сезонними рятувальними постами, не зареєстровані місцевою владою як місця масового відпочинку;</w:t>
      </w:r>
    </w:p>
    <w:p w14:paraId="3B0E6873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вже трапилося лихо і хтось тоне, слід швидко витягнути потерпілого з води. Якщо ви не впевнені у своїх силах - кличте на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ідмогу;</w:t>
      </w:r>
    </w:p>
    <w:p w14:paraId="32C9E1D0" w14:textId="77777777" w:rsidR="00DD79AC" w:rsidRPr="006851B6" w:rsidRDefault="00DD79AC" w:rsidP="00DD79A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прибуття лікарів “швидкої допомоги” надайте першу домедичну допомогу.</w:t>
      </w:r>
    </w:p>
    <w:p w14:paraId="05E8C0D5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НАДАННЯ ДОПОМОГИ </w:t>
      </w:r>
    </w:p>
    <w:p w14:paraId="4D3A5DCE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СОНЯЧНОМУ ТА </w:t>
      </w:r>
      <w:proofErr w:type="gramStart"/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ТЕПЛОВОМУ</w:t>
      </w:r>
      <w:proofErr w:type="gramEnd"/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УДАРІ</w:t>
      </w:r>
    </w:p>
    <w:p w14:paraId="532D8B0A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3BEB5B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Тепловий удар виникає уразі тривалого перегрівання організму, особливо при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ідвищеному фізичному навантаженні. Це може статися у походах, на дачних ділянках, під час роботи в приміщенніз високою температурою, в умовах підвищеної вологості і за недостатнього провітрювання.</w:t>
      </w:r>
    </w:p>
    <w:p w14:paraId="36C0CB0A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запобігання сонячному або тепловому удару слід:</w:t>
      </w:r>
    </w:p>
    <w:p w14:paraId="1D3A1554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ходити у кепі з довгим козирком, у сонцезахисних окулярах та в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ітлому одязі з натуральних тканин;</w:t>
      </w:r>
    </w:p>
    <w:p w14:paraId="5850F10F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приймати сонячних ванн на голодний чи повний шлунок;</w:t>
      </w:r>
    </w:p>
    <w:p w14:paraId="343CB979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перебувати переважно у затінку;</w:t>
      </w:r>
    </w:p>
    <w:p w14:paraId="18A41573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засмагати слід вранці до 11години або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16 години ввечері;</w:t>
      </w:r>
    </w:p>
    <w:p w14:paraId="69D7A2FC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 захисними кремами;</w:t>
      </w:r>
    </w:p>
    <w:p w14:paraId="10947EF5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слід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спеку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пити солодкі газовані напої – вони спричиняють набряки, молоко – посилює спрагу, вино – зневоднює організм;</w:t>
      </w:r>
    </w:p>
    <w:p w14:paraId="2BD73594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слід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спеку зловживати їжею;</w:t>
      </w:r>
    </w:p>
    <w:p w14:paraId="7A2F278F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рекомендується дотримуватись питного режиму;</w:t>
      </w:r>
    </w:p>
    <w:p w14:paraId="7E0D8D02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рекомендується вмиватися кілька разі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день, бажано мінеральною водою;</w:t>
      </w:r>
    </w:p>
    <w:p w14:paraId="68E793DD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перші ознаки сонячного та теплового удару: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ізка втома, слабкість, головний біль, запаморочення, біль у ногах, спині, нудота, блювота, шум у вухах, потьмарення в очах, посилене дихання, кровотеча з носа, а, можливо, й втрата свідомості.</w:t>
      </w:r>
    </w:p>
    <w:p w14:paraId="17207528" w14:textId="77777777" w:rsidR="00DD79AC" w:rsidRPr="006851B6" w:rsidRDefault="00DD79AC" w:rsidP="00DD79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в цей час потерпілому не надати нагальної допомоги, він може загинути в найближчі години від зупинки дихання та кровообігу.</w:t>
      </w:r>
    </w:p>
    <w:p w14:paraId="533B3A46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Допомога при сонячному та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тепловому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ударах:</w:t>
      </w:r>
    </w:p>
    <w:p w14:paraId="223778DB" w14:textId="77777777" w:rsidR="00DD79AC" w:rsidRPr="006851B6" w:rsidRDefault="00DD79AC" w:rsidP="00DD79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потерпілого перенести у затінок, покласти потерпілого на спину, звільнити його ті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 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одягу;</w:t>
      </w:r>
    </w:p>
    <w:p w14:paraId="452432D7" w14:textId="77777777" w:rsidR="00DD79AC" w:rsidRPr="006851B6" w:rsidRDefault="00DD79AC" w:rsidP="00DD79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змочити прохолодною водою голову та груди;</w:t>
      </w:r>
    </w:p>
    <w:p w14:paraId="18BF2E4F" w14:textId="77777777" w:rsidR="00DD79AC" w:rsidRPr="006851B6" w:rsidRDefault="00DD79AC" w:rsidP="00DD79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необхідності зробити штучне дихання;</w:t>
      </w:r>
    </w:p>
    <w:p w14:paraId="79605C1F" w14:textId="77777777" w:rsidR="00DD79AC" w:rsidRPr="006851B6" w:rsidRDefault="00DD79AC" w:rsidP="00DD79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викликати швидку допомогу;</w:t>
      </w:r>
    </w:p>
    <w:p w14:paraId="00BAFFC9" w14:textId="77777777" w:rsidR="00DD79AC" w:rsidRPr="006851B6" w:rsidRDefault="00DD79AC" w:rsidP="00DD79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приїзду лікаря треба боротися за життя потерпілого;</w:t>
      </w:r>
    </w:p>
    <w:p w14:paraId="20F37280" w14:textId="77777777" w:rsidR="00DD79AC" w:rsidRPr="006851B6" w:rsidRDefault="00DD79AC" w:rsidP="00DD79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виведення зі стану непритомності потерпілому дають понюхати нашатирний спирт;</w:t>
      </w:r>
    </w:p>
    <w:p w14:paraId="367C5FFC" w14:textId="77777777" w:rsidR="00DD79AC" w:rsidRPr="006851B6" w:rsidRDefault="00DD79AC" w:rsidP="00DD79A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намагатися знизити температуру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чого потрібно накрити потерпілого вологою тканиною, увімкнути вентилятор;</w:t>
      </w:r>
    </w:p>
    <w:p w14:paraId="5C7B1076" w14:textId="77777777" w:rsidR="00DD79AC" w:rsidRPr="006851B6" w:rsidRDefault="00DD79AC" w:rsidP="00DD79AC">
      <w:pPr>
        <w:numPr>
          <w:ilvl w:val="0"/>
          <w:numId w:val="20"/>
        </w:numPr>
        <w:shd w:val="clear" w:color="auto" w:fill="FFFFFF"/>
        <w:spacing w:before="100" w:beforeAutospacing="1" w:after="15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опіках не змащуйте ті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 н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іякими речовинами (кремами, мазями,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винятком лікувальних); поверхню опіку потрібно закрити сухою стерильною пов’язкою.</w:t>
      </w:r>
    </w:p>
    <w:p w14:paraId="78337327" w14:textId="77777777" w:rsidR="00DD79AC" w:rsidRPr="006851B6" w:rsidRDefault="00DD79AC" w:rsidP="00DD79AC">
      <w:pPr>
        <w:shd w:val="clear" w:color="auto" w:fill="FFFFFF"/>
        <w:spacing w:before="100" w:beforeAutospacing="1" w:after="15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ЕЛЕКТРОБЕЗПЕКА</w:t>
      </w:r>
    </w:p>
    <w:p w14:paraId="68D59BC6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запобігання ураження електрострумом при експлуатації електропобутових приладів та електромереж слід дотримуватись правил електробезпеки:</w:t>
      </w:r>
    </w:p>
    <w:p w14:paraId="65C5D777" w14:textId="77777777" w:rsidR="00DD79AC" w:rsidRPr="006851B6" w:rsidRDefault="00DD79AC" w:rsidP="00DD79A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торкатися мокрими руками до електроустаткування та не витирати його мокрими ганчірками;</w:t>
      </w:r>
    </w:p>
    <w:p w14:paraId="71E7D694" w14:textId="77777777" w:rsidR="00DD79AC" w:rsidRPr="006851B6" w:rsidRDefault="00DD79AC" w:rsidP="00DD79A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торкатися одночасно діючого електроустаткування та металевих конструкцій, що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заземлен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 (труби водопроводу, опалювання і тощо);</w:t>
      </w:r>
    </w:p>
    <w:p w14:paraId="661FF09D" w14:textId="77777777" w:rsidR="00DD79AC" w:rsidRPr="006851B6" w:rsidRDefault="00DD79AC" w:rsidP="00DD79A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можна користуватися несправними вимикачами, розетками, електричними приладами з пошкодженими проводами й пошкодженою ізоляцією;</w:t>
      </w:r>
    </w:p>
    <w:p w14:paraId="725E92D2" w14:textId="77777777" w:rsidR="00DD79AC" w:rsidRPr="006851B6" w:rsidRDefault="00DD79AC" w:rsidP="00DD79AC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можна з’єднувати проводи скручуванням,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зав’язувати їх у вузли;</w:t>
      </w:r>
    </w:p>
    <w:p w14:paraId="31336FB0" w14:textId="77777777" w:rsidR="00DD79AC" w:rsidRPr="006851B6" w:rsidRDefault="00DD79AC" w:rsidP="00DD7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Забороняється:</w:t>
      </w:r>
    </w:p>
    <w:p w14:paraId="1D506DE9" w14:textId="77777777" w:rsidR="00DD79AC" w:rsidRPr="006851B6" w:rsidRDefault="00DD79AC" w:rsidP="00DD79AC">
      <w:pPr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висмикувати вилку з розетки за шнур;</w:t>
      </w:r>
    </w:p>
    <w:p w14:paraId="31953540" w14:textId="77777777" w:rsidR="00DD79AC" w:rsidRPr="006851B6" w:rsidRDefault="00DD79AC" w:rsidP="00DD79AC">
      <w:pPr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обмотувати шнур навколо прасок, фені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подібних приладів;</w:t>
      </w:r>
    </w:p>
    <w:p w14:paraId="4428952B" w14:textId="77777777" w:rsidR="00DD79AC" w:rsidRPr="006851B6" w:rsidRDefault="00DD79AC" w:rsidP="00DD79AC">
      <w:pPr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накривати та залишати без нагляду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імкнені освітлюючи електроприлади;</w:t>
      </w:r>
    </w:p>
    <w:p w14:paraId="63EF5FF2" w14:textId="77777777" w:rsidR="00DD79AC" w:rsidRPr="006851B6" w:rsidRDefault="00DD79AC" w:rsidP="00DD79AC">
      <w:pPr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 саморобними електроприладами;</w:t>
      </w:r>
    </w:p>
    <w:p w14:paraId="7140B222" w14:textId="77777777" w:rsidR="00DD79AC" w:rsidRPr="006851B6" w:rsidRDefault="00DD79AC" w:rsidP="00DD79AC">
      <w:pPr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 електроприлади у ванні з водою.</w:t>
      </w:r>
    </w:p>
    <w:p w14:paraId="59FEBFC8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разі пошкодження ізоляції, несправності електроприладу, наявності обірваних електропроводів звертатися до фахівця електрослужби.</w:t>
      </w:r>
    </w:p>
    <w:p w14:paraId="1D103832" w14:textId="77777777" w:rsidR="00DD79AC" w:rsidRPr="006851B6" w:rsidRDefault="00DD79AC" w:rsidP="002A26DC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поводження при ураженні блискавкою.</w:t>
      </w:r>
    </w:p>
    <w:p w14:paraId="51E1AE25" w14:textId="77777777" w:rsidR="006F634F" w:rsidRPr="006851B6" w:rsidRDefault="006F634F" w:rsidP="006F63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Блискавка</w:t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— це гігантський електричний розряд, що виникає внаслідок електризації атмосфери під час грози. </w:t>
      </w:r>
    </w:p>
    <w:p w14:paraId="59E2A7A4" w14:textId="77777777" w:rsidR="006F634F" w:rsidRPr="006851B6" w:rsidRDefault="006F634F" w:rsidP="006F634F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</w:pPr>
    </w:p>
    <w:p w14:paraId="12489628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Чого не слід робити:</w:t>
      </w:r>
    </w:p>
    <w:p w14:paraId="05B534A8" w14:textId="77777777" w:rsidR="00DD79AC" w:rsidRPr="006851B6" w:rsidRDefault="00DD79AC" w:rsidP="008A207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ховатися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деревами (особливо тими, що стоять окремо);</w:t>
      </w:r>
    </w:p>
    <w:p w14:paraId="2EA20625" w14:textId="14BC0AF7" w:rsidR="008A2076" w:rsidRPr="006851B6" w:rsidRDefault="008A2076" w:rsidP="008A207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ховатися в невеликих спорудах, хатинах, будинках, наметах, а також серед острівців дерев; </w:t>
      </w:r>
    </w:p>
    <w:p w14:paraId="13B1C662" w14:textId="77777777" w:rsidR="00DD79AC" w:rsidRPr="006851B6" w:rsidRDefault="00DD79AC" w:rsidP="008A207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стояти прямо на відкритому просторі, (блискавка б’є в найвищу точку на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ісцевості);</w:t>
      </w:r>
    </w:p>
    <w:p w14:paraId="26145DAB" w14:textId="30913084" w:rsidR="00DD79AC" w:rsidRPr="006851B6" w:rsidRDefault="00DD79AC" w:rsidP="008A207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лягати на землю (таким чином ви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ідставите все тіло під удар блискав</w:t>
      </w:r>
      <w:r w:rsidR="008A2076"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ки)</w:t>
      </w:r>
      <w:r w:rsidR="008A2076"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65A2835" w14:textId="77777777" w:rsidR="00DD79AC" w:rsidRPr="006851B6" w:rsidRDefault="00DD79AC" w:rsidP="008A207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ігти;</w:t>
      </w:r>
    </w:p>
    <w:p w14:paraId="7BC57734" w14:textId="77777777" w:rsidR="00DD79AC" w:rsidRPr="006851B6" w:rsidRDefault="00DD79AC" w:rsidP="008A207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їхати на велосипеді;</w:t>
      </w:r>
    </w:p>
    <w:p w14:paraId="617B1321" w14:textId="270FDB43" w:rsidR="00DD79AC" w:rsidRPr="006851B6" w:rsidRDefault="00DD79AC" w:rsidP="008A207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купатися</w:t>
      </w:r>
      <w:r w:rsidR="0031143D"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плавати в човні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99C1F6" w14:textId="77777777" w:rsidR="00DD79AC" w:rsidRPr="006851B6" w:rsidRDefault="00DD79AC" w:rsidP="008A207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перебувати поруч з металевими предметами, торкатися металевих споруджень, дротяної огорожі, тримати в руках довгі чи металеві предмети,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(вудки, парасольки);</w:t>
      </w:r>
    </w:p>
    <w:p w14:paraId="313A65EA" w14:textId="61A2D1EC" w:rsidR="008A2076" w:rsidRPr="006851B6" w:rsidRDefault="00DD79AC" w:rsidP="006851B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стояти біля відчиненого вікна;</w:t>
      </w:r>
      <w:r w:rsid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199E8CA" w14:textId="51B78E9B" w:rsidR="008A2076" w:rsidRPr="006851B6" w:rsidRDefault="006851B6" w:rsidP="006851B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2076"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не користуватися мобільним телефоном, але якщо потрібно викликати швидку допомогу чи пожежну бригаду, зробити це одразу після чергового грозового розряду, використавши невеличку паузу до наступного. </w:t>
      </w:r>
    </w:p>
    <w:p w14:paraId="0D950910" w14:textId="77777777" w:rsidR="008A2076" w:rsidRPr="006851B6" w:rsidRDefault="008A2076" w:rsidP="008A207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33885" w14:textId="77777777" w:rsidR="008A2076" w:rsidRPr="006851B6" w:rsidRDefault="008A2076" w:rsidP="008A2076">
      <w:pPr>
        <w:pStyle w:val="aa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Якщо гроза застигла вас на вулиці, у полі, у лісі, на річці: </w:t>
      </w:r>
    </w:p>
    <w:p w14:paraId="4CFEF9D1" w14:textId="77777777" w:rsidR="008A2076" w:rsidRPr="006851B6" w:rsidRDefault="008A2076" w:rsidP="008A2076">
      <w:pPr>
        <w:pStyle w:val="aa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6EB096F" w14:textId="77777777" w:rsidR="008A2076" w:rsidRPr="006851B6" w:rsidRDefault="008A2076" w:rsidP="008A2076">
      <w:pPr>
        <w:pStyle w:val="aa"/>
        <w:numPr>
          <w:ilvl w:val="0"/>
          <w:numId w:val="1"/>
        </w:numPr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затаїтись в якомусь заглибленні; </w:t>
      </w:r>
    </w:p>
    <w:p w14:paraId="31D5EBB9" w14:textId="5FA4CBF2" w:rsidR="008A2076" w:rsidRPr="006851B6" w:rsidRDefault="008A2076" w:rsidP="008A2076">
      <w:pPr>
        <w:pStyle w:val="aa"/>
        <w:numPr>
          <w:ilvl w:val="0"/>
          <w:numId w:val="1"/>
        </w:numPr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ховатися поодинці, а не скупчуватися в укритті по двоє чи троє; </w:t>
      </w:r>
    </w:p>
    <w:p w14:paraId="76C0F08B" w14:textId="77777777" w:rsidR="008A2076" w:rsidRPr="006851B6" w:rsidRDefault="008A2076" w:rsidP="008A2076">
      <w:pPr>
        <w:pStyle w:val="aa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бігти до сховища нешвидко й злегка пригнувшись, а не випростано у весь зріст; </w:t>
      </w:r>
    </w:p>
    <w:p w14:paraId="62D90A9E" w14:textId="77777777" w:rsidR="008A2076" w:rsidRPr="006851B6" w:rsidRDefault="008A2076" w:rsidP="008A2076">
      <w:pPr>
        <w:pStyle w:val="aa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у сховищі ноги тримати вкупі — це звузить площу можливого ураження розрядом; </w:t>
      </w:r>
    </w:p>
    <w:p w14:paraId="3B792EA2" w14:textId="77777777" w:rsidR="008A2076" w:rsidRPr="006851B6" w:rsidRDefault="008A2076" w:rsidP="008A2076">
      <w:pPr>
        <w:pStyle w:val="aa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позбавитись усіх металевих предметів, які є на вас чи при вас. Лопати, сокири, ножі, браслети, годинники покласти в захищеному місці далі від себе; </w:t>
      </w:r>
    </w:p>
    <w:p w14:paraId="32FED186" w14:textId="7864E16E" w:rsidR="008A2076" w:rsidRPr="006851B6" w:rsidRDefault="008A2076" w:rsidP="008A2076">
      <w:pPr>
        <w:pStyle w:val="aa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43D" w:rsidRPr="006851B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идіти, злегка нагнувши голову, щоб вона не вивищувалася над предметами; </w:t>
      </w:r>
    </w:p>
    <w:p w14:paraId="74B8BEE5" w14:textId="77777777" w:rsidR="008A2076" w:rsidRPr="006851B6" w:rsidRDefault="008A2076" w:rsidP="008A2076">
      <w:pPr>
        <w:pStyle w:val="aa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якщо відчули у схованці, що предмети навколо вас або частина споруд наче дзижчать чи якось відлунюють, негайно поміняти схованку. Також перейти в інше місце, якщо волосся на голові мовби ворушиться або здиблюється; </w:t>
      </w:r>
    </w:p>
    <w:p w14:paraId="6E804063" w14:textId="77777777" w:rsidR="008A2076" w:rsidRPr="006851B6" w:rsidRDefault="008A2076" w:rsidP="008A2076">
      <w:pPr>
        <w:pStyle w:val="aa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довгі, особливо металеві предмети, як-от вудочки, граблі, вили, покласти подалі від себе й перечекати негоду; </w:t>
      </w:r>
    </w:p>
    <w:p w14:paraId="4808BFD1" w14:textId="6FBE47A1" w:rsidR="008A2076" w:rsidRPr="006851B6" w:rsidRDefault="0031143D" w:rsidP="008A2076">
      <w:pPr>
        <w:pStyle w:val="aa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076"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прогулянку на велосипеді, поставити його подалі від себе, бажано не до високого дерева й не до металевого стовпа чи паркану; </w:t>
      </w:r>
    </w:p>
    <w:p w14:paraId="0CC96EC4" w14:textId="77777777" w:rsidR="008A2076" w:rsidRPr="006851B6" w:rsidRDefault="008A2076" w:rsidP="008A2076">
      <w:pPr>
        <w:pStyle w:val="aa"/>
        <w:numPr>
          <w:ilvl w:val="0"/>
          <w:numId w:val="1"/>
        </w:numPr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вимкнути в приміщенні всі електроприлади;</w:t>
      </w:r>
    </w:p>
    <w:p w14:paraId="26AB1D70" w14:textId="77777777" w:rsidR="008A2076" w:rsidRPr="006851B6" w:rsidRDefault="008A2076" w:rsidP="00646C8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не користуватися мобільним телефоном, але якщо потрібно викликати швидку допомогу чи пожежну бригаду, зробити це одразу після чергового грозового розряду, використавши невеличку паузу до наступного. </w:t>
      </w:r>
    </w:p>
    <w:p w14:paraId="052423BF" w14:textId="77777777" w:rsidR="00646C8B" w:rsidRDefault="00646C8B" w:rsidP="00646C8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C44073E" w14:textId="77777777" w:rsidR="00DD79AC" w:rsidRPr="006851B6" w:rsidRDefault="00DD79AC" w:rsidP="00646C8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Що слід робити при ураженні блискавкою:</w:t>
      </w:r>
    </w:p>
    <w:p w14:paraId="48D6A2B3" w14:textId="1D723577" w:rsidR="00DD79AC" w:rsidRPr="006851B6" w:rsidRDefault="006F634F" w:rsidP="00DD79AC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9AC"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потерпілого слід роздягнути;</w:t>
      </w:r>
    </w:p>
    <w:p w14:paraId="6D2C8A50" w14:textId="77777777" w:rsidR="00DD79AC" w:rsidRPr="006851B6" w:rsidRDefault="00DD79AC" w:rsidP="00DD79AC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облити голову холодною водою та обгорнути мокрим холодним простирадлом;</w:t>
      </w:r>
    </w:p>
    <w:p w14:paraId="60C2FE5F" w14:textId="77777777" w:rsidR="00DD79AC" w:rsidRPr="006851B6" w:rsidRDefault="00DD79AC" w:rsidP="00DD79AC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людина ще не опритомніла, треба зробити штучне дихання “рот у рот”, а при зупинці серця – непрямий масаж, поверхню опіку закрити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пов’язкою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як найшвидше викликати медичну допомогу або відправити до лікарні, не забуваючи, що в будь-який момент може наступити зупинка дихання і серця. Навіть якщо людина опритомніла,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неї можуть виявитися серйозні ушкодження внутрішніх органів.</w:t>
      </w:r>
    </w:p>
    <w:p w14:paraId="33A55E26" w14:textId="77777777" w:rsidR="00DD79AC" w:rsidRPr="006851B6" w:rsidRDefault="00DD79AC" w:rsidP="00DD7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БЕЗПЕКА </w:t>
      </w:r>
      <w:proofErr w:type="gramStart"/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 ЧАС ПРОВЕДЕННЯ СПОРТИВНИХ ІГОР</w:t>
      </w:r>
    </w:p>
    <w:p w14:paraId="6A19B743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проведення ігор треба користуватися спеціальним спортивним одягом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спортивним взуттям, яке відповідає окремим видам спорту.</w:t>
      </w:r>
    </w:p>
    <w:p w14:paraId="77986EE9" w14:textId="77777777" w:rsidR="00DD79AC" w:rsidRPr="006851B6" w:rsidRDefault="00DD79AC" w:rsidP="00DD79AC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проводити ігри без спортивного одягу і спортивного взуття не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дозволяється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E3DE3A" w14:textId="77777777" w:rsidR="00DD79AC" w:rsidRPr="006851B6" w:rsidRDefault="00DD79AC" w:rsidP="00DD79AC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поступово давати навантаження на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’язи з метою запобігання травматизму;                                                ·</w:t>
      </w:r>
    </w:p>
    <w:p w14:paraId="19D11B08" w14:textId="77777777" w:rsidR="00DD79AC" w:rsidRPr="006851B6" w:rsidRDefault="00DD79AC" w:rsidP="00DD79AC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ігор треба виконувати вказівки тренера або судді, дотримуватись встановлених правил;      </w:t>
      </w:r>
    </w:p>
    <w:p w14:paraId="0606D215" w14:textId="77777777" w:rsidR="00DD79AC" w:rsidRPr="006851B6" w:rsidRDefault="00DD79AC" w:rsidP="00DD79AC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спортивних спорудах слід мати аптечку (на відкритих спортивних майданчиках - переносну аптечку) з набором медикаменті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перев’язувальних засобів.</w:t>
      </w:r>
    </w:p>
    <w:p w14:paraId="4EB630BE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Жваві ігри треба проводити на спортивних майданчиках, які повинні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ідповідати таким вимогам:</w:t>
      </w:r>
    </w:p>
    <w:p w14:paraId="3E78BCF2" w14:textId="77777777" w:rsidR="00DD79AC" w:rsidRPr="006851B6" w:rsidRDefault="00DD79AC" w:rsidP="00DD79AC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майданчики не повинні бути огороджені канавами, дерев’яними або цегляними бровками;</w:t>
      </w:r>
    </w:p>
    <w:p w14:paraId="38F5542D" w14:textId="77777777" w:rsidR="00DD79AC" w:rsidRPr="006851B6" w:rsidRDefault="00DD79AC" w:rsidP="00DD79AC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менше ніж на 2м від майданчика не повинно бути дерев, стовпів, паркані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інших предметів, що можуть спричинити травму;</w:t>
      </w:r>
    </w:p>
    <w:p w14:paraId="36AB0808" w14:textId="77777777" w:rsidR="00DD79AC" w:rsidRPr="006851B6" w:rsidRDefault="00DD79AC" w:rsidP="00DD79AC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поверхня має бути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івна і не слизька.</w:t>
      </w:r>
    </w:p>
    <w:p w14:paraId="4A010821" w14:textId="77777777" w:rsidR="002A26D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</w:t>
      </w:r>
      <w:proofErr w:type="gramEnd"/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ІЛАКТИКА ГОСТРИХ </w:t>
      </w:r>
    </w:p>
    <w:p w14:paraId="2DCFD9F9" w14:textId="24A1A6F1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ШЛУНКОВО – КИШКОВИХ ІНФЕКЦІЙ</w:t>
      </w:r>
    </w:p>
    <w:p w14:paraId="19EA01FF" w14:textId="77777777" w:rsidR="00DD79AC" w:rsidRPr="006851B6" w:rsidRDefault="00DD79AC" w:rsidP="00DD7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5B53A0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Основною причиною виникнення гострих кишкових інфекцій є елементарне недотримання правил особистої гігієни, технології приготування страв, умов та термінів зберігання сировини та готових страв, вживання неякісних харчових продуктів, які містять в собі збудник захворювання, тощо.</w:t>
      </w:r>
    </w:p>
    <w:p w14:paraId="67A3FF9C" w14:textId="77777777" w:rsidR="00DD79AC" w:rsidRPr="006851B6" w:rsidRDefault="00DD79AC" w:rsidP="00DD7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gramStart"/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</w:t>
      </w:r>
      <w:proofErr w:type="gramEnd"/>
      <w:r w:rsidRPr="0068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ілактики гострих кишкових інфекцій необхідно:</w:t>
      </w:r>
    </w:p>
    <w:p w14:paraId="1991DF63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 правил особистої гі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ієни;</w:t>
      </w:r>
    </w:p>
    <w:p w14:paraId="0C339908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ретельно мити руки з милом перед вживанням їжі,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повернення з вулиці та після кожного відвідування вбиральні;</w:t>
      </w:r>
    </w:p>
    <w:p w14:paraId="328286FF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 та тримати у чистоті всі поверхні та кухонні прилади, що використовуються для приготування їжі;</w:t>
      </w:r>
    </w:p>
    <w:p w14:paraId="5481BC3A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 індивідуальним посудом;</w:t>
      </w:r>
    </w:p>
    <w:p w14:paraId="101EE3E0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запобігати проникненню комах та тварин до приміщень, де відбувається приготування їжі та зберігаються харчові продукти;</w:t>
      </w:r>
    </w:p>
    <w:p w14:paraId="0C18C3F2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мити та обдавати окропом посуд та іграшки;</w:t>
      </w:r>
    </w:p>
    <w:p w14:paraId="2D21DDE7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окремо готувати і зберігати сирі та готові до вживання харчові продукти (сире м'ясо, птицю, рибу, овочі, фрукти тощо);</w:t>
      </w:r>
    </w:p>
    <w:p w14:paraId="074AA93C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обробки сирих продуктів використовувати окремі кухонні прилади (ножі, обробні дошки тощо);</w:t>
      </w:r>
    </w:p>
    <w:p w14:paraId="564B0CC1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добре прожарювати або проварювати продукти, особливо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м'ясо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птицю, яйця і рибу;</w:t>
      </w:r>
    </w:p>
    <w:p w14:paraId="18353D87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дотримуватись відповідного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температурного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режиму при зберіганні харчових продуктів (не залишати приготовлені харчові продукти при кімнатній температурі більше, ніж на 2 години);</w:t>
      </w:r>
    </w:p>
    <w:p w14:paraId="4D862FB8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 безпечну воду, не пити воду з неперевірених джерел;</w:t>
      </w:r>
    </w:p>
    <w:p w14:paraId="2FE19138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вживати бутильовану воду,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неможливості придбання бутильованої води використовувати охолоджену кип’ячену воду;</w:t>
      </w:r>
    </w:p>
    <w:p w14:paraId="7B8CCFFB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використовувати харчові продукти, оброблені з метою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їх безпеки, наприклад, пастеризоване молоко;</w:t>
      </w:r>
    </w:p>
    <w:p w14:paraId="6413CAB1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мити та обдавати окропом фрукти і овочі, особливо у разі споживання їх у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сирому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вигляді;</w:t>
      </w:r>
    </w:p>
    <w:p w14:paraId="6653C18A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вживати продукти з вичерпаним терміном придатності, використовувати для приготування їжі тільки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іжі харчові продукти;</w:t>
      </w:r>
    </w:p>
    <w:p w14:paraId="3634B1C9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транспортуванні і зберіганні харчових продуктів використовувати чисту упаковку (поліетилен, контейнери для харчових продуктів тощо);</w:t>
      </w:r>
    </w:p>
    <w:p w14:paraId="1E954004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купувати харчові продукти у випадкових осіб або в місцях несанкціонованої торгі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і;</w:t>
      </w:r>
    </w:p>
    <w:p w14:paraId="5EC5A4AE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купатися в непроточних водоймах, у місцях несанкціонованих пляжів, уникати заковтування води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купання;</w:t>
      </w:r>
    </w:p>
    <w:p w14:paraId="5F4B8F23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уникати контактів з особами, які мають ознаки інфекційного захворювання;</w:t>
      </w:r>
    </w:p>
    <w:p w14:paraId="70BF0914" w14:textId="77777777" w:rsidR="00DD79AC" w:rsidRPr="006851B6" w:rsidRDefault="00DD79AC" w:rsidP="00DD79A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появі симптомів захворювання (підвищення температури тіла, біль голови, інтоксикація, блювання, рідкі випорожнення, біль у животі, висипання на шкірі тощо) своєчасно звертатися за медичною допомогою.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Самолікування може призвести до значних ускладнень.</w:t>
      </w:r>
    </w:p>
    <w:p w14:paraId="6BCC3C86" w14:textId="77777777" w:rsidR="00DD79AC" w:rsidRPr="006851B6" w:rsidRDefault="00DD79AC" w:rsidP="00DD7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proofErr w:type="gramStart"/>
      <w:r w:rsidRPr="006851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Проф</w:t>
      </w:r>
      <w:proofErr w:type="gramEnd"/>
      <w:r w:rsidRPr="006851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ілактика гострих кишкових інфекцій рятує життя!</w:t>
      </w:r>
      <w:r w:rsidRPr="006851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!!</w:t>
      </w:r>
    </w:p>
    <w:p w14:paraId="0DDAAEFC" w14:textId="77777777" w:rsidR="00DC0C78" w:rsidRPr="006851B6" w:rsidRDefault="00DC0C78" w:rsidP="00DD7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C25EEA2" w14:textId="77777777" w:rsidR="00DD79AC" w:rsidRPr="006851B6" w:rsidRDefault="00DD79AC" w:rsidP="00DD7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  ВИМОГИ БЕЗПЕКИ ЖИТТЄДІЯЛЬНОСТІ ПРИ ВИНИКНЕННІ НАДЗВИЧАЙНОЇ АБО АВАРІЙНОЇ СИТУАЦІЇ.</w:t>
      </w:r>
    </w:p>
    <w:p w14:paraId="26406637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Надзвичайна ситуація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порушення нормальних умов життя і діяльності людей на об’єкті або території, спричинена аварією, катастрофою, стихійним лихом чи іншою небезпечною подією, яка призвела (може призвести) до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загибелі людей та значних матеріальних втрат.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панікувати, не кричати, не метушитися, а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ітко і спокійно зателефонувати до служб екстреної допомоги.</w:t>
      </w:r>
    </w:p>
    <w:p w14:paraId="0F9E09A6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9.1 Природні небезпеки</w:t>
      </w:r>
      <w:r w:rsidRPr="0068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 надзвичайних ситуацій 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риродногопоходження в Україні найчастіше трапляються:</w:t>
      </w:r>
    </w:p>
    <w:p w14:paraId="3CE4EB97" w14:textId="77777777" w:rsidR="00DD79AC" w:rsidRPr="006851B6" w:rsidRDefault="00DD79AC" w:rsidP="00DD79AC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геологічні небезпечні явища (зсуви, обвали, просадки земної кори);</w:t>
      </w:r>
    </w:p>
    <w:p w14:paraId="352EC1DE" w14:textId="11923FD9" w:rsidR="00DD79AC" w:rsidRPr="006851B6" w:rsidRDefault="00DD79AC" w:rsidP="00DD79AC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метеорологічнінебезпечні явища</w:t>
      </w:r>
      <w:r w:rsidR="00DC0C78"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(зливи,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урагани, сильні снігопади, сильний град, ожеледь);</w:t>
      </w:r>
    </w:p>
    <w:p w14:paraId="5DD03C76" w14:textId="77777777" w:rsidR="00DD79AC" w:rsidRPr="006851B6" w:rsidRDefault="00DD79AC" w:rsidP="00DD79AC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гідрологічні небезпечні явища (повені, підвищення ґрунтових вод та ін.);</w:t>
      </w:r>
    </w:p>
    <w:p w14:paraId="18AC5A67" w14:textId="77777777" w:rsidR="00DD79AC" w:rsidRPr="006851B6" w:rsidRDefault="00DD79AC" w:rsidP="00DD79AC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пожежі лісових та хлібних масиві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14EB99" w14:textId="77777777" w:rsidR="00DD79AC" w:rsidRPr="006851B6" w:rsidRDefault="00DD79AC" w:rsidP="00DD79AC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масові інфекції та хвороби людей, тварин та рослин. Щорічно в суху, жарку погоду небезпека від лісових та торф’яних пожеж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ізко зростає. Лісові пожежі виникають головним чином з вини людини та в наслідок деяких природних чинників. Причиноюпожеж з вини людини є: спалювання відходів на прилеглих до лісу територій, недопалки, кинутий сірник тощо. Найбільш небезпечними бувають жаркі та сухі літні дні. Серед інфекційних захворювань найбільш поширені на території України дифтерія, кі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гострі кишкові інфекційні хвороби.</w:t>
      </w:r>
    </w:p>
    <w:p w14:paraId="689F1FAD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9.2 Радіаційна небезпека.</w:t>
      </w:r>
    </w:p>
    <w:p w14:paraId="3B8F1A8C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Основними шляхами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безпеки життєдіяльності в умовах радіоактивного забруднення є захист людини від:</w:t>
      </w:r>
    </w:p>
    <w:p w14:paraId="7BFA3982" w14:textId="77777777" w:rsidR="00DD79AC" w:rsidRPr="006851B6" w:rsidRDefault="00DD79AC" w:rsidP="00DD79AC">
      <w:pPr>
        <w:numPr>
          <w:ilvl w:val="0"/>
          <w:numId w:val="2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 опромінення; ураження радіоактивними опадами;</w:t>
      </w:r>
    </w:p>
    <w:p w14:paraId="497D2976" w14:textId="77777777" w:rsidR="00DD79AC" w:rsidRPr="006851B6" w:rsidRDefault="00DD79AC" w:rsidP="00DD79AC">
      <w:pPr>
        <w:numPr>
          <w:ilvl w:val="0"/>
          <w:numId w:val="2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 органів дихання та шлунково-кишкового тракту від попадання радіоактивних речовин всередину.</w:t>
      </w:r>
    </w:p>
    <w:p w14:paraId="61AC69CF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разі повідомлення про радіоактивну небезпеку необхідно:</w:t>
      </w:r>
    </w:p>
    <w:p w14:paraId="2E641127" w14:textId="77777777" w:rsidR="00DD79AC" w:rsidRPr="006851B6" w:rsidRDefault="00DD79AC" w:rsidP="00DD79AC">
      <w:pPr>
        <w:numPr>
          <w:ilvl w:val="0"/>
          <w:numId w:val="3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укритися у середовищі проживання чи виробничому середовищі.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іни дерев'яних споруд послаблюють іонізуюче випромінювання в 2рази, цегляні - в 10 раз, заглиблені цегляні та бетонні – в 40...100 разів;</w:t>
      </w:r>
    </w:p>
    <w:p w14:paraId="4FF2CEAC" w14:textId="77777777" w:rsidR="00DD79AC" w:rsidRPr="006851B6" w:rsidRDefault="00DD79AC" w:rsidP="00DD79AC">
      <w:pPr>
        <w:numPr>
          <w:ilvl w:val="0"/>
          <w:numId w:val="3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закрити кватирки та вентиляційні люки, ущільнити рами вікон та дверей;</w:t>
      </w:r>
    </w:p>
    <w:p w14:paraId="30EF7D98" w14:textId="77777777" w:rsidR="00DD79AC" w:rsidRPr="006851B6" w:rsidRDefault="00DD79AC" w:rsidP="00DD79AC">
      <w:pPr>
        <w:numPr>
          <w:ilvl w:val="0"/>
          <w:numId w:val="3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запас питної води, набрати її у закриті посудини;</w:t>
      </w:r>
    </w:p>
    <w:p w14:paraId="6EB1F347" w14:textId="77777777" w:rsidR="00DD79AC" w:rsidRPr="006851B6" w:rsidRDefault="00DD79AC" w:rsidP="00DD79AC">
      <w:pPr>
        <w:numPr>
          <w:ilvl w:val="0"/>
          <w:numId w:val="3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ідготувати мило та інші простізасоби санітарного призначення для обробки рук та інших частин тіла;</w:t>
      </w:r>
    </w:p>
    <w:p w14:paraId="3BCEDA70" w14:textId="77777777" w:rsidR="00DD79AC" w:rsidRPr="00646C8B" w:rsidRDefault="00DD79AC" w:rsidP="00646C8B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ісля спеціального оповіщення провести екстрену йодну профілактику. Йодистий калій чи водно-спиртовий розчин є перешкодою для надходження радіоактивного йоду в щитовидну залозу та сприяє виведенню радіонуклідів, що потрапили до організму. Їх приймають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 їжі разом з рідиною один раз на 7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днів по 3-5 крапель. Протягом тижня раз на день наносити на поверхню кистей рук настойку йоду у вигляді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ітки.</w:t>
      </w:r>
    </w:p>
    <w:p w14:paraId="6B072BD3" w14:textId="77777777" w:rsidR="00646C8B" w:rsidRPr="00646C8B" w:rsidRDefault="00646C8B" w:rsidP="00646C8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9EC70B" w14:textId="77777777" w:rsidR="00DD79AC" w:rsidRPr="006851B6" w:rsidRDefault="00DD79AC" w:rsidP="00646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9.3 Безпека поводження з вибухонебезпечними пристроями.</w:t>
      </w:r>
    </w:p>
    <w:p w14:paraId="2B46A7FF" w14:textId="77777777" w:rsidR="00DD79AC" w:rsidRPr="006851B6" w:rsidRDefault="00DD79AC" w:rsidP="00DD79A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щоб вирізнити вибухові пристрої з-поміж усіх інших, варто запам’ятати їхні характерні ознаки:</w:t>
      </w:r>
    </w:p>
    <w:p w14:paraId="50A7A18D" w14:textId="77777777" w:rsidR="00DD79AC" w:rsidRPr="006851B6" w:rsidRDefault="00DD79AC" w:rsidP="00DD79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 є незнайомими або незвичними для цієї обстановки чи території;</w:t>
      </w:r>
    </w:p>
    <w:p w14:paraId="49ED75BD" w14:textId="77777777" w:rsidR="00DD79AC" w:rsidRPr="006851B6" w:rsidRDefault="00DD79AC" w:rsidP="00DD79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наявність звуків, що лунають від предмету (цокання годинника, сигнали через певний проміжок часу), миготіння індикаторної лампочки;</w:t>
      </w:r>
    </w:p>
    <w:p w14:paraId="35CAB37F" w14:textId="77777777" w:rsidR="00DD79AC" w:rsidRPr="006851B6" w:rsidRDefault="00DD79AC" w:rsidP="00DD79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 джерел живлення на механізмі або поряд з ним (батарейки, акумулятори тощо);</w:t>
      </w:r>
    </w:p>
    <w:p w14:paraId="3C54CED4" w14:textId="77777777" w:rsidR="00DD79AC" w:rsidRPr="006851B6" w:rsidRDefault="00DD79AC" w:rsidP="00DD79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наявність розтяжки дротів, або дротів, що тягнуться від механізму на велику відстань, предмет може бути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ідвішений на дереві або залишений на лавці. У разі виявлення вибухонебезпечного пристрою </w:t>
      </w:r>
      <w:r w:rsidRPr="006851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забороняється:</w:t>
      </w:r>
    </w:p>
    <w:p w14:paraId="1C8F5DA1" w14:textId="77777777" w:rsidR="00DD79AC" w:rsidRPr="006851B6" w:rsidRDefault="00DD79AC" w:rsidP="00DD79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наближатися до нього, пересувати або брати в руки;</w:t>
      </w:r>
    </w:p>
    <w:p w14:paraId="4307AF52" w14:textId="77777777" w:rsidR="00DD79AC" w:rsidRPr="006851B6" w:rsidRDefault="00DD79AC" w:rsidP="00DD79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 засобами радіозв’язку, мобільними телефонами - поблизу пристроїв</w:t>
      </w: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можуть спровокувати вибух);</w:t>
      </w:r>
    </w:p>
    <w:p w14:paraId="18DDC1B8" w14:textId="77777777" w:rsidR="00DD79AC" w:rsidRPr="006851B6" w:rsidRDefault="00DD79AC" w:rsidP="00DD79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заливати його </w:t>
      </w:r>
      <w:proofErr w:type="gramStart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ідинами, засипати землею, або чимось його накривати;</w:t>
      </w:r>
    </w:p>
    <w:p w14:paraId="0E5D7D06" w14:textId="77777777" w:rsidR="00DD79AC" w:rsidRPr="006851B6" w:rsidRDefault="00DD79AC" w:rsidP="00DD79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5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розпалювати поряд багаття або кидати в нього предмети;</w:t>
      </w:r>
    </w:p>
    <w:p w14:paraId="0866F419" w14:textId="77777777" w:rsidR="00A742A7" w:rsidRPr="006851B6" w:rsidRDefault="00DD79AC" w:rsidP="00A742A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торкатися підозрілого пристрою та здійснювати на нього звуковий, світловий, тепловий чи механічний вплив, адже практично всі вибухові речовини отруйні та чутливі до механічних, звукових впливів та нагрівання;</w:t>
      </w:r>
    </w:p>
    <w:p w14:paraId="3007DB85" w14:textId="36164709" w:rsidR="00A742A7" w:rsidRPr="006851B6" w:rsidRDefault="00A742A7" w:rsidP="00A742A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виявивши вибухонебезпечні предмети, вживайте заходів з їх означення, огородження і охороні знайдених предметів на місці виявлення. Відійти на 200 метрів, повідомити про це територіальні органи ДСНС та МВС за телефоном "101" та "102" та дочікатися їх прибуття.</w:t>
      </w:r>
    </w:p>
    <w:p w14:paraId="71831AA7" w14:textId="77777777" w:rsidR="006F634F" w:rsidRPr="006851B6" w:rsidRDefault="006F634F" w:rsidP="006F634F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E11C008" w14:textId="153D7375" w:rsidR="00974C8F" w:rsidRPr="006851B6" w:rsidRDefault="006F634F" w:rsidP="00A742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2A26DC"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>ДІЇ  В НАДЗВИЧАЙНІЙ СИТУАЦІЇ АБО В ЗОНІ БОЙОВИХ ДІЙ</w:t>
      </w:r>
    </w:p>
    <w:p w14:paraId="1A00D79D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5C5A4F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Зберігайте спокій і концентрацію уваги. Від цього залежатиме, наскільки вправно і швидко ви зможете впоратися з кризою і мінімізувати її наслідки.</w:t>
      </w:r>
    </w:p>
    <w:p w14:paraId="4B014BFC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В кризових умовах проти вас діятимуть численні фактори, зокрема емоції. Тому пам’ятайте, що в критичний момент необхідно бути зібраними і сфокусованими, не реагувати на можливі провокації.</w:t>
      </w:r>
    </w:p>
    <w:p w14:paraId="0BCCE0BC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D64C23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>Якщо ви опинилися в зоні бойових дій або потрапили</w:t>
      </w:r>
    </w:p>
    <w:p w14:paraId="3133AB44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>в надзвичайну ситуацію за участі озброєних людей:</w:t>
      </w:r>
    </w:p>
    <w:p w14:paraId="263E0D4C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90DBED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не сповіщайте про свої майбутні дії і плани малознайомим людям, а також знайомим з ненадійною репутацією;</w:t>
      </w:r>
    </w:p>
    <w:p w14:paraId="1151D93C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завжди носіть з собою документ, що посвідчує особу. Гроші і документи тримайте в різних місцях ― так ви матимете більше шансів їх вберегти;</w:t>
      </w:r>
    </w:p>
    <w:p w14:paraId="0C0786E0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тримайте біля себе записи про групу крові (свою та близьких родичів) та інформацію про можливі проблеми зі здоров’ям (наприклад, алергію на медичні препарати, хронічні захворювання);</w:t>
      </w:r>
    </w:p>
    <w:p w14:paraId="17CDFC12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дізнайтеся, де розташовані сховища та укриття, найближчі до вашої оселі, роботи та місць, які ви часто відвідуєте;</w:t>
      </w:r>
    </w:p>
    <w:p w14:paraId="544BF6F6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lastRenderedPageBreak/>
        <w:t>* намагайтеся якнайменше знаходитись поза житлом і роботою, зменшить кількість поїздок без важливої причини, уникайте місць скупчення людей;</w:t>
      </w:r>
    </w:p>
    <w:p w14:paraId="014E0C98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при виході із приміщень дотримуйтесь правила правої руки і пропускайте вперед тих, хто потребує допомоги, ― це допоможе уникнути тисняви;</w:t>
      </w:r>
    </w:p>
    <w:p w14:paraId="2A45D2CD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не устрявайте у суперечки з незнайомими людьми ― це допоможе уникнути можливих провокацій;</w:t>
      </w:r>
    </w:p>
    <w:p w14:paraId="53B4C310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у разі надходження інформації з офіційних каналів державних органів влади про можливу небезпеку передайте її іншим людям: родичам, сусідам, колегам;</w:t>
      </w:r>
    </w:p>
    <w:p w14:paraId="58AC11D1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при появі озброєних людей, військової техніки, заворушень негайно покиньте небезпечний район, якщо маєте таку можливість;</w:t>
      </w:r>
    </w:p>
    <w:p w14:paraId="5C346EB8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уникайте колон техніки і не стійте біля військових машин, які рухаються;</w:t>
      </w:r>
    </w:p>
    <w:p w14:paraId="628862FB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поінформуйте органи правопорядку, місцеві органи, військових про людей, які здійснюють протиправні і провокативні дії;</w:t>
      </w:r>
    </w:p>
    <w:p w14:paraId="254A24BB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у разі потрапляння у район обстрілу сховайтеся у найближчому сховищі або укритті і не виходьте ще деякий час після закінчення обстрілу;</w:t>
      </w:r>
    </w:p>
    <w:p w14:paraId="286FE2D7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якщо таких сховищ поблизу немає, використовуйте нерівності рельєфу (наприклад, канави, окопи, вирви від вибухів);</w:t>
      </w:r>
    </w:p>
    <w:p w14:paraId="675E21D4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у разі раптового обстрілу та відсутності поблизу сховищ ― ляжте на землю головою в бік, протилежний до вибухів, і прикрийте голову руками або речами;</w:t>
      </w:r>
    </w:p>
    <w:p w14:paraId="2144A60C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якщо поряд з Вами поранено людину, надайте першу допомогу і викличте швидку, представників ДСНС України, органів правопорядку, за необхідності ― військових. Не намагайтесь надати допомогу пораненим, поки не завершився обстріл;</w:t>
      </w:r>
    </w:p>
    <w:p w14:paraId="61A2E0A4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якщо ви стали свідком поранення або смерті людей, а також протиправних дій (наприклад, арешту, викрадення, побиття), спробуйте зберегти якнайбільше інформації про обставини подій.</w:t>
      </w:r>
    </w:p>
    <w:p w14:paraId="4090DBF4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52FA75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>В жодному разі не варто:</w:t>
      </w:r>
    </w:p>
    <w:p w14:paraId="5A5F13AC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829E08" w14:textId="77777777" w:rsidR="00974C8F" w:rsidRPr="006851B6" w:rsidRDefault="00974C8F" w:rsidP="00974C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наближатися до вікон, якщо почуєте постріли;</w:t>
      </w:r>
    </w:p>
    <w:p w14:paraId="09F545A4" w14:textId="77777777" w:rsidR="00974C8F" w:rsidRPr="006851B6" w:rsidRDefault="00974C8F" w:rsidP="00974C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спостерігати за ходом бойових дій, стояти чи перебігати під обстрілом;</w:t>
      </w:r>
    </w:p>
    <w:p w14:paraId="217D68EA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сперечатися з озброєними людьми, фотографувати і робити записи у їхній присутності;</w:t>
      </w:r>
    </w:p>
    <w:p w14:paraId="632EA5A8" w14:textId="77777777" w:rsidR="00974C8F" w:rsidRPr="006851B6" w:rsidRDefault="00974C8F" w:rsidP="00974C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демонструвати зброю або предмети, схожі на неї;</w:t>
      </w:r>
    </w:p>
    <w:p w14:paraId="0F961745" w14:textId="77777777" w:rsidR="00974C8F" w:rsidRPr="006851B6" w:rsidRDefault="00974C8F" w:rsidP="00974C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підбирати покинуту зброю та боєприпаси;</w:t>
      </w:r>
    </w:p>
    <w:p w14:paraId="0C076180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торкатися вибухонебезпечних та підозрілих предметів, намагатися розібрати їх чи перенести в інше місце ― натомість негайно повідомте про їхнє розташування територіальним органам ДСНС та Національній поліції за телефоном «101» та «102»;</w:t>
      </w:r>
    </w:p>
    <w:p w14:paraId="12341E28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lastRenderedPageBreak/>
        <w:t>* носити армійську форму або камуфльований одяг ― краще вдягайте одяг темних кольорів, що не привертає уваги, і уникайте будь-яких символів, адже вони можуть викликати неадекватну реакцію;</w:t>
      </w:r>
    </w:p>
    <w:p w14:paraId="74758FE9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фотографувати, робити відео зйомку обстрілів, їх наслідки та викладати даний матеріал в соціальні мережі.</w:t>
      </w:r>
    </w:p>
    <w:p w14:paraId="5D1EE45D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F43F94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 час обстрілу стрілецькою зброєю:</w:t>
      </w:r>
    </w:p>
    <w:p w14:paraId="5A59736B" w14:textId="77777777" w:rsidR="00DC0C78" w:rsidRPr="006851B6" w:rsidRDefault="00DC0C78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D37EC08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під час стрілянини найкраще сховатися у захищеному приміщенні (наприклад, у ванній кімнаті або навіть у самій ванні). Коли це неможливо, варто лягти, прикрившись предметами, які здатні захистити вас від уламків і куль;</w:t>
      </w:r>
    </w:p>
    <w:p w14:paraId="5566AB86" w14:textId="77777777" w:rsidR="00974C8F" w:rsidRPr="006851B6" w:rsidRDefault="00974C8F" w:rsidP="00974C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якщо ви потрапили під стрілянину на відкритому місці, краще впасти на землю та закрити голову руками. Ефективним захистом буде будь-який виступ, навіть тротуар, заглиблення в землі або канава.</w:t>
      </w:r>
    </w:p>
    <w:p w14:paraId="5ECF0B7E" w14:textId="77777777" w:rsidR="00974C8F" w:rsidRPr="006851B6" w:rsidRDefault="00974C8F" w:rsidP="00974C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Укриттям також може стати бетонна сміттєва урна або сходинки ґанку.</w:t>
      </w:r>
    </w:p>
    <w:p w14:paraId="47F8DC7B" w14:textId="77777777" w:rsidR="00974C8F" w:rsidRPr="006851B6" w:rsidRDefault="00974C8F" w:rsidP="00974C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Не намагайтеся сховатися за автомобілями або кіосками ― вони часто</w:t>
      </w:r>
    </w:p>
    <w:p w14:paraId="312F3041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стають мішенями.</w:t>
      </w:r>
    </w:p>
    <w:p w14:paraId="7A5AF1B8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Де б ви не знаходились, тіло повинне бути у максимально безпечному положенні. Згрупуйтеся, ляжте в позу ембріона. Розверніться ногами у бік стрілянини, прикривши голову руками та відкривши рот, щоб близький вибух не завдав шкоди барабанним перетинкам. Чекайте, поки стрілянина не вщухне, а пострілів не буде бодай протягом 5 хвилин.</w:t>
      </w:r>
    </w:p>
    <w:p w14:paraId="0DF82452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Якщо ваше житло перебуває в зоні регулярних збройних зіткнень, потрібно зміцнити вікна (наприклад, клейкою плівкою) ― це допоможе уникнути розльоту уламків скла. Бажано закрити вікна, наприклад, мішками з піском або масивними меблями.</w:t>
      </w:r>
    </w:p>
    <w:p w14:paraId="039616AA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F02611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 час артобстрілів:</w:t>
      </w:r>
    </w:p>
    <w:p w14:paraId="34ADB70C" w14:textId="77777777" w:rsidR="00DC0C78" w:rsidRPr="006851B6" w:rsidRDefault="00DC0C78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E1B4086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під час артилерійського, мінометного обстрілу або авіаційного нальоту не залишайтеся в під’їздах, під арками та на сходових клітках. Також небезпечно ховатися у підвалах панельних будинків, біля автомобільної техніки, автозаправних станцій і під стінами будинків із легких конструкцій. Такі об’єкти неміцні, ви можете опинитись під завалом або травмуватися;</w:t>
      </w:r>
    </w:p>
    <w:p w14:paraId="768755C7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якщо вогонь артилерії, мінометний обстріл, авіаційне бомбардування застали вас на шляху, негайно лягайте на землю, туди, де є виступ або хоча б у невелике заглиблення. Захист можуть надати бетонні конструкції (окрім тих, які можуть обвалитися або загорітися), траншеї, неглибокі підземні колодязі, широкі труби водостоку і канави;</w:t>
      </w:r>
    </w:p>
    <w:p w14:paraId="40F2B24C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закривайте долонями вуха та відкривайте рот ― це врятує від контузії, убереже від баротравми;</w:t>
      </w:r>
    </w:p>
    <w:p w14:paraId="39AEE2F4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не приступайте до розбору завалів самостійно, чекайте фахівців з розмінування та представників аварійно-рятувальної служби.</w:t>
      </w:r>
    </w:p>
    <w:p w14:paraId="05458036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545BBA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Під час ракетних, артилерійських обстрілів </w:t>
      </w:r>
    </w:p>
    <w:p w14:paraId="7D4FCCAD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>системами залпового вогню:</w:t>
      </w:r>
    </w:p>
    <w:p w14:paraId="3EF9D5F7" w14:textId="77777777" w:rsidR="00DC0C78" w:rsidRPr="006851B6" w:rsidRDefault="00DC0C78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1730029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снаряд (ракету) можна помітити та зреагувати, залп реактивної установки добре видно. Вночі це яскравий спалах на обрії, а вдень ― димні сліди ракет;</w:t>
      </w:r>
    </w:p>
    <w:p w14:paraId="73D9E927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організуйте постійне спостереження, постійно тримайте у полі зору будівлі та споруди, які знаходяться поруч та які можливо використовувати як укриття;</w:t>
      </w:r>
    </w:p>
    <w:p w14:paraId="09D26938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ховайтеся у підвалі або в іншому заглибленому приміщенні. Вибирайте місце у кутку між несучими стінами та недалеко від вікон та дверей для того, щоб миттєво покинути будинок у випадку попадання снаряду;</w:t>
      </w:r>
    </w:p>
    <w:p w14:paraId="681B3A1F" w14:textId="77777777" w:rsidR="00974C8F" w:rsidRPr="006851B6" w:rsidRDefault="00974C8F" w:rsidP="00974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не виходьте з укриття, не почекавши хоча б 10 хвилин після завершення обстрілу, адже після залпу зазвичай ведеться уточнення результатів стрільби і коригування вогню або зміна позиції.</w:t>
      </w:r>
    </w:p>
    <w:p w14:paraId="04A76D31" w14:textId="77777777" w:rsidR="002803B9" w:rsidRPr="006851B6" w:rsidRDefault="002803B9" w:rsidP="002803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27E573B2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Правила поведінки під час комендантської години</w:t>
      </w:r>
    </w:p>
    <w:p w14:paraId="2894347B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AE0ABB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>* забороняється перебувати на вулицях та  інших громадських місцях, якщо ви не є працівниками об’єктів критичної інфраструктури (для цього потрібна спеціальна перепустка);</w:t>
      </w:r>
    </w:p>
    <w:p w14:paraId="27DE7CAE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ab/>
        <w:t>*особи, які перебувають на вулицях в заборонений час, можуть вважатися членами диверсійно-розвідувальних груп;</w:t>
      </w:r>
    </w:p>
    <w:p w14:paraId="1D61E366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ab/>
        <w:t>* правило не поширюється на переміщення до укриттів під час повітряної тривоги.</w:t>
      </w:r>
    </w:p>
    <w:p w14:paraId="4F5D7EC5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D526AE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Правила поведінки під час «Повітряної тривоги»</w:t>
      </w:r>
    </w:p>
    <w:p w14:paraId="1C39B642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1BBAB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>* мати завантаженим на мобільному телефоні додаток «Тривога»;</w:t>
      </w:r>
    </w:p>
    <w:p w14:paraId="5C598A14" w14:textId="77777777" w:rsidR="00974C8F" w:rsidRPr="006851B6" w:rsidRDefault="00974C8F" w:rsidP="00974C8F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>* після отримання сигналу негайно переміщатися до найблищого укриття. Перед виходом з будинку перекрити газо-, електро-, водопостачання, зачинити вікна та вентиляційні отвори. Взяти із собою найнеобхідніші речі (одяг, документи), мінімальний запас води та їжі;</w:t>
      </w:r>
    </w:p>
    <w:p w14:paraId="7212FDF3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ab/>
        <w:t>* намагайтеся сповістити про почуте рідних, сусідів, знайомих. За необхідності слід надати їм допомогу;</w:t>
      </w:r>
    </w:p>
    <w:p w14:paraId="5DA54791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* у випадку відсутності укриття, залишайтеся вдома та дотримуйтесь рекомендацій, що викладені в розділах </w:t>
      </w:r>
      <w:r w:rsidRPr="006851B6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6851B6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 час артобстрілів», «Під час ракетних, артилерійських обстрілів системами залпового вогню».</w:t>
      </w:r>
    </w:p>
    <w:p w14:paraId="28B75BEC" w14:textId="77777777" w:rsidR="00974C8F" w:rsidRPr="006851B6" w:rsidRDefault="00974C8F" w:rsidP="0097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E22D6" w14:textId="77777777" w:rsidR="00974C8F" w:rsidRPr="006851B6" w:rsidRDefault="00974C8F" w:rsidP="00974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>Телефони рятувальних та аварійних служб</w:t>
      </w:r>
    </w:p>
    <w:p w14:paraId="599B24C3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DE2F72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>112</w:t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– єдиний номер виклику всіх служб екстреної допомоги. Зателефонувавши за цим номером, диспетчер викличе бригаду потрібної служби.</w:t>
      </w:r>
    </w:p>
    <w:p w14:paraId="79CF03C0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>101</w:t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– Пожежна допомога</w:t>
      </w:r>
    </w:p>
    <w:p w14:paraId="15CFC6B4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>102</w:t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– Поліція</w:t>
      </w:r>
    </w:p>
    <w:p w14:paraId="5F0694DF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103</w:t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– Швидка медична допомога</w:t>
      </w:r>
    </w:p>
    <w:p w14:paraId="1A8A12AB" w14:textId="77777777" w:rsidR="00974C8F" w:rsidRPr="006851B6" w:rsidRDefault="00974C8F" w:rsidP="0097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51B6">
        <w:rPr>
          <w:rFonts w:ascii="Times New Roman" w:hAnsi="Times New Roman" w:cs="Times New Roman"/>
          <w:b/>
          <w:sz w:val="28"/>
          <w:szCs w:val="28"/>
          <w:lang w:val="uk-UA"/>
        </w:rPr>
        <w:t>104</w:t>
      </w:r>
      <w:r w:rsidRPr="006851B6">
        <w:rPr>
          <w:rFonts w:ascii="Times New Roman" w:hAnsi="Times New Roman" w:cs="Times New Roman"/>
          <w:sz w:val="28"/>
          <w:szCs w:val="28"/>
          <w:lang w:val="uk-UA"/>
        </w:rPr>
        <w:t xml:space="preserve"> – Аварійна служба газової мережі</w:t>
      </w:r>
    </w:p>
    <w:p w14:paraId="056E777E" w14:textId="77777777" w:rsidR="0078448B" w:rsidRPr="006851B6" w:rsidRDefault="0078448B" w:rsidP="0078448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9AA7D69" w14:textId="77777777" w:rsidR="0078448B" w:rsidRPr="006851B6" w:rsidRDefault="0078448B" w:rsidP="0078448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0D6F11" w14:textId="77777777" w:rsidR="0078448B" w:rsidRPr="006851B6" w:rsidRDefault="0078448B" w:rsidP="0078448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04C945E" w14:textId="77777777" w:rsidR="002A5996" w:rsidRPr="006851B6" w:rsidRDefault="002A5996" w:rsidP="007B33BC">
      <w:pPr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</w:pPr>
    </w:p>
    <w:p w14:paraId="546E8F90" w14:textId="77777777" w:rsidR="007B33BC" w:rsidRPr="006851B6" w:rsidRDefault="007B33BC" w:rsidP="007B33BC">
      <w:pPr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</w:pPr>
      <w:r w:rsidRPr="006851B6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t>Розробив:</w:t>
      </w:r>
    </w:p>
    <w:tbl>
      <w:tblPr>
        <w:tblW w:w="4995" w:type="pct"/>
        <w:tblLook w:val="04A0" w:firstRow="1" w:lastRow="0" w:firstColumn="1" w:lastColumn="0" w:noHBand="0" w:noVBand="1"/>
      </w:tblPr>
      <w:tblGrid>
        <w:gridCol w:w="4525"/>
        <w:gridCol w:w="2437"/>
        <w:gridCol w:w="2882"/>
      </w:tblGrid>
      <w:tr w:rsidR="007B33BC" w:rsidRPr="006851B6" w14:paraId="77B3CE06" w14:textId="77777777" w:rsidTr="00B56F54">
        <w:tc>
          <w:tcPr>
            <w:tcW w:w="2298" w:type="pct"/>
            <w:shd w:val="clear" w:color="auto" w:fill="auto"/>
          </w:tcPr>
          <w:p w14:paraId="308662E0" w14:textId="6FA8B599" w:rsidR="007B33BC" w:rsidRPr="006851B6" w:rsidRDefault="007B33BC" w:rsidP="007B33BC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6851B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Фахівець з питань цивільного захисту і техногенну безпеку</w:t>
            </w:r>
          </w:p>
        </w:tc>
        <w:tc>
          <w:tcPr>
            <w:tcW w:w="1238" w:type="pct"/>
            <w:shd w:val="clear" w:color="auto" w:fill="auto"/>
          </w:tcPr>
          <w:p w14:paraId="2E8C03DE" w14:textId="7C8EDE9A" w:rsidR="007B33BC" w:rsidRPr="006851B6" w:rsidRDefault="005632D2" w:rsidP="005632D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ar-SA"/>
              </w:rPr>
              <w:br/>
            </w:r>
            <w:r w:rsidRPr="005632D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val="uk-UA" w:eastAsia="ar-SA"/>
              </w:rPr>
              <w:t>П/П</w:t>
            </w:r>
            <w:r w:rsidR="007B33BC" w:rsidRPr="006851B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ar-SA"/>
              </w:rPr>
              <w:br/>
            </w:r>
            <w:r w:rsidR="007B33BC" w:rsidRPr="006851B6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1464" w:type="pct"/>
            <w:shd w:val="clear" w:color="auto" w:fill="auto"/>
          </w:tcPr>
          <w:p w14:paraId="4C7D22FB" w14:textId="5D06AC85" w:rsidR="007B33BC" w:rsidRPr="006851B6" w:rsidRDefault="007B33BC" w:rsidP="007B33B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6851B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ar-SA"/>
              </w:rPr>
              <w:br/>
              <w:t>Іван СТАНКЕВИЧ</w:t>
            </w:r>
          </w:p>
        </w:tc>
      </w:tr>
    </w:tbl>
    <w:p w14:paraId="47F3AA06" w14:textId="4ABA53ED" w:rsidR="007B33BC" w:rsidRPr="006851B6" w:rsidRDefault="007B33BC" w:rsidP="007B33BC">
      <w:pPr>
        <w:suppressAutoHyphens/>
        <w:rPr>
          <w:rFonts w:ascii="Times New Roman" w:eastAsiaTheme="minorEastAsia" w:hAnsi="Times New Roman" w:cs="Times New Roman"/>
          <w:sz w:val="28"/>
          <w:szCs w:val="28"/>
          <w:lang w:val="uk-UA" w:eastAsia="ar-SA"/>
        </w:rPr>
      </w:pPr>
      <w:r w:rsidRPr="006851B6">
        <w:rPr>
          <w:rFonts w:ascii="Times New Roman" w:eastAsiaTheme="minorEastAsia" w:hAnsi="Times New Roman" w:cs="Times New Roman"/>
          <w:sz w:val="28"/>
          <w:szCs w:val="28"/>
          <w:lang w:val="uk-UA" w:eastAsia="ar-SA"/>
        </w:rPr>
        <w:t>Погоджено:</w:t>
      </w:r>
    </w:p>
    <w:tbl>
      <w:tblPr>
        <w:tblW w:w="4995" w:type="pct"/>
        <w:tblLook w:val="04A0" w:firstRow="1" w:lastRow="0" w:firstColumn="1" w:lastColumn="0" w:noHBand="0" w:noVBand="1"/>
      </w:tblPr>
      <w:tblGrid>
        <w:gridCol w:w="4525"/>
        <w:gridCol w:w="2437"/>
        <w:gridCol w:w="2882"/>
      </w:tblGrid>
      <w:tr w:rsidR="007B33BC" w:rsidRPr="006851B6" w14:paraId="0B070BB6" w14:textId="77777777" w:rsidTr="00B56F54">
        <w:tc>
          <w:tcPr>
            <w:tcW w:w="2298" w:type="pct"/>
            <w:shd w:val="clear" w:color="auto" w:fill="auto"/>
          </w:tcPr>
          <w:p w14:paraId="69CE8D1B" w14:textId="1FFE3788" w:rsidR="007B33BC" w:rsidRPr="006851B6" w:rsidRDefault="007B33BC" w:rsidP="007B33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851B6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Проректор з адміністративно-господарської діяльності</w:t>
            </w:r>
          </w:p>
        </w:tc>
        <w:tc>
          <w:tcPr>
            <w:tcW w:w="1238" w:type="pct"/>
            <w:shd w:val="clear" w:color="auto" w:fill="auto"/>
          </w:tcPr>
          <w:p w14:paraId="63AB1499" w14:textId="77777777" w:rsidR="007B33BC" w:rsidRPr="006851B6" w:rsidRDefault="007B33BC" w:rsidP="00B56F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ar-SA"/>
              </w:rPr>
            </w:pPr>
          </w:p>
          <w:p w14:paraId="34083859" w14:textId="7C491AD4" w:rsidR="007B33BC" w:rsidRPr="006851B6" w:rsidRDefault="005632D2" w:rsidP="005632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5632D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 w:eastAsia="ar-SA"/>
              </w:rPr>
              <w:t>П/П</w:t>
            </w:r>
            <w:r w:rsidR="007B33BC" w:rsidRPr="005632D2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uk-UA" w:eastAsia="ar-SA"/>
              </w:rPr>
              <w:br/>
            </w:r>
            <w:r w:rsidR="007B33BC" w:rsidRPr="006851B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1464" w:type="pct"/>
            <w:shd w:val="clear" w:color="auto" w:fill="auto"/>
          </w:tcPr>
          <w:p w14:paraId="420D7C49" w14:textId="77777777" w:rsidR="007B33BC" w:rsidRPr="006851B6" w:rsidRDefault="007B33BC" w:rsidP="00B56F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ar-SA"/>
              </w:rPr>
            </w:pPr>
          </w:p>
          <w:p w14:paraId="3A668B9E" w14:textId="64154B7F" w:rsidR="007B33BC" w:rsidRPr="006851B6" w:rsidRDefault="007B33BC" w:rsidP="007B33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851B6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 xml:space="preserve"> Юрій ГРИЦЮК</w:t>
            </w:r>
            <w:r w:rsidRPr="006851B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2858FA65" w14:textId="77777777" w:rsidR="007B33BC" w:rsidRPr="006851B6" w:rsidRDefault="007B33BC" w:rsidP="007B3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27CDE164" w14:textId="77777777" w:rsidR="002A5996" w:rsidRPr="006851B6" w:rsidRDefault="002A5996" w:rsidP="007B3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55794950" w14:textId="77777777" w:rsidR="007B33BC" w:rsidRPr="006851B6" w:rsidRDefault="007B33BC" w:rsidP="007B33BC">
      <w:pPr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</w:pPr>
    </w:p>
    <w:p w14:paraId="03AA8659" w14:textId="77777777" w:rsidR="006851B6" w:rsidRPr="006851B6" w:rsidRDefault="006851B6" w:rsidP="007B33BC">
      <w:pPr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</w:pPr>
    </w:p>
    <w:p w14:paraId="3FF0B38A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1024793F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624C1DA2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1D19AF16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7D5EB3A8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351F3DFA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0A9962BC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396D81A4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39134506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334BC5DB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7CF231C1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726BB917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p w14:paraId="29A88A7D" w14:textId="77777777" w:rsidR="006851B6" w:rsidRDefault="006851B6" w:rsidP="007B33BC">
      <w:pP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</w:p>
    <w:sectPr w:rsidR="006851B6" w:rsidSect="00A742A7">
      <w:headerReference w:type="default" r:id="rId9"/>
      <w:footerReference w:type="default" r:id="rId10"/>
      <w:pgSz w:w="11906" w:h="16838" w:code="9"/>
      <w:pgMar w:top="851" w:right="567" w:bottom="680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F54A1" w14:textId="77777777" w:rsidR="00DD387B" w:rsidRDefault="00DD387B" w:rsidP="00005BB0">
      <w:pPr>
        <w:spacing w:after="0" w:line="240" w:lineRule="auto"/>
      </w:pPr>
      <w:r>
        <w:separator/>
      </w:r>
    </w:p>
  </w:endnote>
  <w:endnote w:type="continuationSeparator" w:id="0">
    <w:p w14:paraId="1C26BC45" w14:textId="77777777" w:rsidR="00DD387B" w:rsidRDefault="00DD387B" w:rsidP="0000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6C9D8" w14:textId="77777777" w:rsidR="00F95375" w:rsidRDefault="00F95375">
    <w:pPr>
      <w:pStyle w:val="a6"/>
      <w:rPr>
        <w:lang w:val="uk-UA"/>
      </w:rPr>
    </w:pPr>
  </w:p>
  <w:p w14:paraId="5AFA55E2" w14:textId="77777777" w:rsidR="00F95375" w:rsidRPr="00A742DE" w:rsidRDefault="00F95375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34012" w14:textId="77777777" w:rsidR="00DD387B" w:rsidRDefault="00DD387B" w:rsidP="00005BB0">
      <w:pPr>
        <w:spacing w:after="0" w:line="240" w:lineRule="auto"/>
      </w:pPr>
      <w:r>
        <w:separator/>
      </w:r>
    </w:p>
  </w:footnote>
  <w:footnote w:type="continuationSeparator" w:id="0">
    <w:p w14:paraId="08A6BBA1" w14:textId="77777777" w:rsidR="00DD387B" w:rsidRDefault="00DD387B" w:rsidP="0000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1038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E0761D" w14:textId="0EB16C20" w:rsidR="00A742A7" w:rsidRPr="00A742A7" w:rsidRDefault="00A742A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42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42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42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2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42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0EEC42" w14:textId="77777777" w:rsidR="00F95375" w:rsidRDefault="00F953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0D7"/>
    <w:multiLevelType w:val="multilevel"/>
    <w:tmpl w:val="DB84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A710F"/>
    <w:multiLevelType w:val="multilevel"/>
    <w:tmpl w:val="5766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10862"/>
    <w:multiLevelType w:val="multilevel"/>
    <w:tmpl w:val="AD56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11EAF"/>
    <w:multiLevelType w:val="multilevel"/>
    <w:tmpl w:val="A4BC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A30C4"/>
    <w:multiLevelType w:val="multilevel"/>
    <w:tmpl w:val="FD24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E6889"/>
    <w:multiLevelType w:val="multilevel"/>
    <w:tmpl w:val="395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FE38D2"/>
    <w:multiLevelType w:val="multilevel"/>
    <w:tmpl w:val="1F42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775C0B"/>
    <w:multiLevelType w:val="hybridMultilevel"/>
    <w:tmpl w:val="A73E761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60169F"/>
    <w:multiLevelType w:val="multilevel"/>
    <w:tmpl w:val="323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018F9"/>
    <w:multiLevelType w:val="multilevel"/>
    <w:tmpl w:val="9756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E34E2"/>
    <w:multiLevelType w:val="hybridMultilevel"/>
    <w:tmpl w:val="EA3C878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364CEC"/>
    <w:multiLevelType w:val="multilevel"/>
    <w:tmpl w:val="639A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040C0"/>
    <w:multiLevelType w:val="multilevel"/>
    <w:tmpl w:val="8E4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D60A35"/>
    <w:multiLevelType w:val="multilevel"/>
    <w:tmpl w:val="9972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51E73"/>
    <w:multiLevelType w:val="multilevel"/>
    <w:tmpl w:val="C1C2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E0639"/>
    <w:multiLevelType w:val="hybridMultilevel"/>
    <w:tmpl w:val="B15A375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D500A9"/>
    <w:multiLevelType w:val="hybridMultilevel"/>
    <w:tmpl w:val="22989EB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ED5A33"/>
    <w:multiLevelType w:val="multilevel"/>
    <w:tmpl w:val="5420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3F67FA"/>
    <w:multiLevelType w:val="multilevel"/>
    <w:tmpl w:val="7FE8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C46A89"/>
    <w:multiLevelType w:val="multilevel"/>
    <w:tmpl w:val="A7DA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DC40A2"/>
    <w:multiLevelType w:val="multilevel"/>
    <w:tmpl w:val="A9BE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C32564"/>
    <w:multiLevelType w:val="multilevel"/>
    <w:tmpl w:val="5CE0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35A3F"/>
    <w:multiLevelType w:val="hybridMultilevel"/>
    <w:tmpl w:val="B950D56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A55A05"/>
    <w:multiLevelType w:val="multilevel"/>
    <w:tmpl w:val="92AA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273E21"/>
    <w:multiLevelType w:val="hybridMultilevel"/>
    <w:tmpl w:val="4F5A83E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0F454D"/>
    <w:multiLevelType w:val="multilevel"/>
    <w:tmpl w:val="C85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AA3165"/>
    <w:multiLevelType w:val="hybridMultilevel"/>
    <w:tmpl w:val="4F0E253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F7344A"/>
    <w:multiLevelType w:val="multilevel"/>
    <w:tmpl w:val="96C4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AE2092"/>
    <w:multiLevelType w:val="multilevel"/>
    <w:tmpl w:val="6920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206"/>
    <w:multiLevelType w:val="multilevel"/>
    <w:tmpl w:val="15E6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DC6C1A"/>
    <w:multiLevelType w:val="multilevel"/>
    <w:tmpl w:val="FBC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22"/>
  </w:num>
  <w:num w:numId="4">
    <w:abstractNumId w:val="24"/>
  </w:num>
  <w:num w:numId="5">
    <w:abstractNumId w:val="16"/>
  </w:num>
  <w:num w:numId="6">
    <w:abstractNumId w:val="26"/>
  </w:num>
  <w:num w:numId="7">
    <w:abstractNumId w:val="7"/>
  </w:num>
  <w:num w:numId="8">
    <w:abstractNumId w:val="11"/>
  </w:num>
  <w:num w:numId="9">
    <w:abstractNumId w:val="25"/>
  </w:num>
  <w:num w:numId="10">
    <w:abstractNumId w:val="3"/>
  </w:num>
  <w:num w:numId="11">
    <w:abstractNumId w:val="20"/>
  </w:num>
  <w:num w:numId="12">
    <w:abstractNumId w:val="27"/>
  </w:num>
  <w:num w:numId="13">
    <w:abstractNumId w:val="29"/>
  </w:num>
  <w:num w:numId="14">
    <w:abstractNumId w:val="2"/>
  </w:num>
  <w:num w:numId="15">
    <w:abstractNumId w:val="9"/>
  </w:num>
  <w:num w:numId="16">
    <w:abstractNumId w:val="8"/>
  </w:num>
  <w:num w:numId="17">
    <w:abstractNumId w:val="12"/>
  </w:num>
  <w:num w:numId="18">
    <w:abstractNumId w:val="19"/>
  </w:num>
  <w:num w:numId="19">
    <w:abstractNumId w:val="1"/>
  </w:num>
  <w:num w:numId="20">
    <w:abstractNumId w:val="5"/>
  </w:num>
  <w:num w:numId="21">
    <w:abstractNumId w:val="17"/>
  </w:num>
  <w:num w:numId="22">
    <w:abstractNumId w:val="21"/>
  </w:num>
  <w:num w:numId="23">
    <w:abstractNumId w:val="6"/>
  </w:num>
  <w:num w:numId="24">
    <w:abstractNumId w:val="13"/>
  </w:num>
  <w:num w:numId="25">
    <w:abstractNumId w:val="0"/>
  </w:num>
  <w:num w:numId="26">
    <w:abstractNumId w:val="30"/>
  </w:num>
  <w:num w:numId="27">
    <w:abstractNumId w:val="23"/>
  </w:num>
  <w:num w:numId="28">
    <w:abstractNumId w:val="4"/>
  </w:num>
  <w:num w:numId="29">
    <w:abstractNumId w:val="28"/>
  </w:num>
  <w:num w:numId="30">
    <w:abstractNumId w:val="18"/>
  </w:num>
  <w:num w:numId="3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05"/>
    <w:rsid w:val="00003C30"/>
    <w:rsid w:val="00005BB0"/>
    <w:rsid w:val="00016B72"/>
    <w:rsid w:val="00032681"/>
    <w:rsid w:val="000378AA"/>
    <w:rsid w:val="000412C0"/>
    <w:rsid w:val="00041AD5"/>
    <w:rsid w:val="000472EC"/>
    <w:rsid w:val="000478FD"/>
    <w:rsid w:val="000573B7"/>
    <w:rsid w:val="000579D4"/>
    <w:rsid w:val="000875C4"/>
    <w:rsid w:val="000A7B0B"/>
    <w:rsid w:val="000C4574"/>
    <w:rsid w:val="000E53C2"/>
    <w:rsid w:val="000F207E"/>
    <w:rsid w:val="00113B6D"/>
    <w:rsid w:val="00132C3F"/>
    <w:rsid w:val="001368DC"/>
    <w:rsid w:val="00143F05"/>
    <w:rsid w:val="00150BAB"/>
    <w:rsid w:val="0019076D"/>
    <w:rsid w:val="001B5AB0"/>
    <w:rsid w:val="001C5B66"/>
    <w:rsid w:val="001C7944"/>
    <w:rsid w:val="001D664E"/>
    <w:rsid w:val="002122D1"/>
    <w:rsid w:val="00213389"/>
    <w:rsid w:val="00216F9D"/>
    <w:rsid w:val="002177CF"/>
    <w:rsid w:val="002318D6"/>
    <w:rsid w:val="00234430"/>
    <w:rsid w:val="00234D09"/>
    <w:rsid w:val="00247B9C"/>
    <w:rsid w:val="0026375E"/>
    <w:rsid w:val="00267475"/>
    <w:rsid w:val="00273AF7"/>
    <w:rsid w:val="00276AD4"/>
    <w:rsid w:val="002803B9"/>
    <w:rsid w:val="00295BB7"/>
    <w:rsid w:val="002A26DC"/>
    <w:rsid w:val="002A5996"/>
    <w:rsid w:val="002C5C4F"/>
    <w:rsid w:val="002E736E"/>
    <w:rsid w:val="00307A47"/>
    <w:rsid w:val="0031143D"/>
    <w:rsid w:val="00327507"/>
    <w:rsid w:val="00331E3F"/>
    <w:rsid w:val="00337173"/>
    <w:rsid w:val="00343EF0"/>
    <w:rsid w:val="00353E62"/>
    <w:rsid w:val="00355AF5"/>
    <w:rsid w:val="00357BC0"/>
    <w:rsid w:val="00366617"/>
    <w:rsid w:val="0037323A"/>
    <w:rsid w:val="0038774D"/>
    <w:rsid w:val="003D2ECA"/>
    <w:rsid w:val="003E3C22"/>
    <w:rsid w:val="00414BB4"/>
    <w:rsid w:val="00423887"/>
    <w:rsid w:val="00426AEA"/>
    <w:rsid w:val="00435101"/>
    <w:rsid w:val="00441FE2"/>
    <w:rsid w:val="0044283A"/>
    <w:rsid w:val="0046357B"/>
    <w:rsid w:val="00484C2E"/>
    <w:rsid w:val="00487BF9"/>
    <w:rsid w:val="00491F9A"/>
    <w:rsid w:val="00492472"/>
    <w:rsid w:val="004946DC"/>
    <w:rsid w:val="00496775"/>
    <w:rsid w:val="004975C3"/>
    <w:rsid w:val="004A7EA2"/>
    <w:rsid w:val="004B32C5"/>
    <w:rsid w:val="004B6942"/>
    <w:rsid w:val="004C5481"/>
    <w:rsid w:val="004D6BE8"/>
    <w:rsid w:val="004F3C51"/>
    <w:rsid w:val="004F4FC7"/>
    <w:rsid w:val="0050613C"/>
    <w:rsid w:val="005173AE"/>
    <w:rsid w:val="0052054D"/>
    <w:rsid w:val="005431BB"/>
    <w:rsid w:val="00561752"/>
    <w:rsid w:val="005632D2"/>
    <w:rsid w:val="00583510"/>
    <w:rsid w:val="00583DE5"/>
    <w:rsid w:val="005845C7"/>
    <w:rsid w:val="00595368"/>
    <w:rsid w:val="005D150F"/>
    <w:rsid w:val="005D50BB"/>
    <w:rsid w:val="005E111C"/>
    <w:rsid w:val="005E66B8"/>
    <w:rsid w:val="00637B3F"/>
    <w:rsid w:val="00646C8B"/>
    <w:rsid w:val="0065078C"/>
    <w:rsid w:val="00664D86"/>
    <w:rsid w:val="00672EEF"/>
    <w:rsid w:val="006807E4"/>
    <w:rsid w:val="0068110C"/>
    <w:rsid w:val="00684C6F"/>
    <w:rsid w:val="006851B6"/>
    <w:rsid w:val="006930AC"/>
    <w:rsid w:val="006B16A2"/>
    <w:rsid w:val="006C340D"/>
    <w:rsid w:val="006D5586"/>
    <w:rsid w:val="006D6794"/>
    <w:rsid w:val="006D6FAA"/>
    <w:rsid w:val="006E2157"/>
    <w:rsid w:val="006E5174"/>
    <w:rsid w:val="006E7A30"/>
    <w:rsid w:val="006F634F"/>
    <w:rsid w:val="007120BD"/>
    <w:rsid w:val="007172AB"/>
    <w:rsid w:val="00720F65"/>
    <w:rsid w:val="0072730B"/>
    <w:rsid w:val="00727EBC"/>
    <w:rsid w:val="0078448B"/>
    <w:rsid w:val="00784B6A"/>
    <w:rsid w:val="007876C2"/>
    <w:rsid w:val="007932CD"/>
    <w:rsid w:val="007B1C73"/>
    <w:rsid w:val="007B33BC"/>
    <w:rsid w:val="007C7A94"/>
    <w:rsid w:val="007E0E6D"/>
    <w:rsid w:val="007E1E11"/>
    <w:rsid w:val="007E22E2"/>
    <w:rsid w:val="00806C80"/>
    <w:rsid w:val="00812DC7"/>
    <w:rsid w:val="008349BC"/>
    <w:rsid w:val="00843BC1"/>
    <w:rsid w:val="00846B5D"/>
    <w:rsid w:val="008521CF"/>
    <w:rsid w:val="008574EA"/>
    <w:rsid w:val="008639EF"/>
    <w:rsid w:val="0086421A"/>
    <w:rsid w:val="00890C69"/>
    <w:rsid w:val="008A2076"/>
    <w:rsid w:val="008B4759"/>
    <w:rsid w:val="008B70BA"/>
    <w:rsid w:val="008C05FC"/>
    <w:rsid w:val="008C16E4"/>
    <w:rsid w:val="008C183F"/>
    <w:rsid w:val="008C3B13"/>
    <w:rsid w:val="008E3274"/>
    <w:rsid w:val="008E3475"/>
    <w:rsid w:val="008E3690"/>
    <w:rsid w:val="008F62B8"/>
    <w:rsid w:val="009064A7"/>
    <w:rsid w:val="009208C7"/>
    <w:rsid w:val="009219EF"/>
    <w:rsid w:val="00930B98"/>
    <w:rsid w:val="00932909"/>
    <w:rsid w:val="0095388F"/>
    <w:rsid w:val="00953C5E"/>
    <w:rsid w:val="00954B33"/>
    <w:rsid w:val="00971714"/>
    <w:rsid w:val="009731E9"/>
    <w:rsid w:val="00974C8F"/>
    <w:rsid w:val="00985098"/>
    <w:rsid w:val="00995F6C"/>
    <w:rsid w:val="009B2932"/>
    <w:rsid w:val="009B2CA4"/>
    <w:rsid w:val="009E0EA7"/>
    <w:rsid w:val="009E1D63"/>
    <w:rsid w:val="009F2DEC"/>
    <w:rsid w:val="00A04E12"/>
    <w:rsid w:val="00A04F9E"/>
    <w:rsid w:val="00A076F3"/>
    <w:rsid w:val="00A31C60"/>
    <w:rsid w:val="00A53AE6"/>
    <w:rsid w:val="00A62366"/>
    <w:rsid w:val="00A6772C"/>
    <w:rsid w:val="00A70133"/>
    <w:rsid w:val="00A71F3A"/>
    <w:rsid w:val="00A742A7"/>
    <w:rsid w:val="00A742DE"/>
    <w:rsid w:val="00A84749"/>
    <w:rsid w:val="00A93D67"/>
    <w:rsid w:val="00AA60D0"/>
    <w:rsid w:val="00AB2F56"/>
    <w:rsid w:val="00AB38FE"/>
    <w:rsid w:val="00AC5AD7"/>
    <w:rsid w:val="00AD152E"/>
    <w:rsid w:val="00AF3C31"/>
    <w:rsid w:val="00B009B9"/>
    <w:rsid w:val="00B01C9F"/>
    <w:rsid w:val="00B04FE2"/>
    <w:rsid w:val="00B435A5"/>
    <w:rsid w:val="00B5303A"/>
    <w:rsid w:val="00B53AF0"/>
    <w:rsid w:val="00B54395"/>
    <w:rsid w:val="00B56F54"/>
    <w:rsid w:val="00B76F95"/>
    <w:rsid w:val="00B809F9"/>
    <w:rsid w:val="00B811E5"/>
    <w:rsid w:val="00B87EFF"/>
    <w:rsid w:val="00B96E03"/>
    <w:rsid w:val="00BA57D4"/>
    <w:rsid w:val="00BB609B"/>
    <w:rsid w:val="00BD234D"/>
    <w:rsid w:val="00BD241B"/>
    <w:rsid w:val="00BD2A76"/>
    <w:rsid w:val="00BD73C0"/>
    <w:rsid w:val="00BE0BE9"/>
    <w:rsid w:val="00BE1A35"/>
    <w:rsid w:val="00BE4741"/>
    <w:rsid w:val="00BE6609"/>
    <w:rsid w:val="00BF2D0E"/>
    <w:rsid w:val="00C00768"/>
    <w:rsid w:val="00C01B74"/>
    <w:rsid w:val="00C02EF6"/>
    <w:rsid w:val="00C16DD5"/>
    <w:rsid w:val="00C2107F"/>
    <w:rsid w:val="00C22F6E"/>
    <w:rsid w:val="00C27A6B"/>
    <w:rsid w:val="00C3735C"/>
    <w:rsid w:val="00C53298"/>
    <w:rsid w:val="00C73D23"/>
    <w:rsid w:val="00C76C72"/>
    <w:rsid w:val="00C95B2F"/>
    <w:rsid w:val="00CA0810"/>
    <w:rsid w:val="00CA41A6"/>
    <w:rsid w:val="00CB79FF"/>
    <w:rsid w:val="00CE25AA"/>
    <w:rsid w:val="00D106D1"/>
    <w:rsid w:val="00D10952"/>
    <w:rsid w:val="00D14AF5"/>
    <w:rsid w:val="00D44CFE"/>
    <w:rsid w:val="00D51AB2"/>
    <w:rsid w:val="00D63FBD"/>
    <w:rsid w:val="00D77F6A"/>
    <w:rsid w:val="00D90CB6"/>
    <w:rsid w:val="00D91D36"/>
    <w:rsid w:val="00DC0C78"/>
    <w:rsid w:val="00DC7DDA"/>
    <w:rsid w:val="00DD387B"/>
    <w:rsid w:val="00DD71F0"/>
    <w:rsid w:val="00DD79AC"/>
    <w:rsid w:val="00DE2E0B"/>
    <w:rsid w:val="00DE537F"/>
    <w:rsid w:val="00DF01B1"/>
    <w:rsid w:val="00E02F51"/>
    <w:rsid w:val="00E13EC7"/>
    <w:rsid w:val="00E218BF"/>
    <w:rsid w:val="00E248CE"/>
    <w:rsid w:val="00E3182A"/>
    <w:rsid w:val="00E33B1A"/>
    <w:rsid w:val="00E40814"/>
    <w:rsid w:val="00E702E4"/>
    <w:rsid w:val="00E72333"/>
    <w:rsid w:val="00EB53A2"/>
    <w:rsid w:val="00EE0349"/>
    <w:rsid w:val="00EF2FE3"/>
    <w:rsid w:val="00F04AA0"/>
    <w:rsid w:val="00F05542"/>
    <w:rsid w:val="00F05F11"/>
    <w:rsid w:val="00F12651"/>
    <w:rsid w:val="00F26EF7"/>
    <w:rsid w:val="00F34DCA"/>
    <w:rsid w:val="00F35825"/>
    <w:rsid w:val="00F42B2C"/>
    <w:rsid w:val="00F43388"/>
    <w:rsid w:val="00F522E1"/>
    <w:rsid w:val="00F55E61"/>
    <w:rsid w:val="00F57709"/>
    <w:rsid w:val="00F65EBC"/>
    <w:rsid w:val="00F91B4B"/>
    <w:rsid w:val="00F9461E"/>
    <w:rsid w:val="00F95375"/>
    <w:rsid w:val="00F968F1"/>
    <w:rsid w:val="00FB2B07"/>
    <w:rsid w:val="00FB4B52"/>
    <w:rsid w:val="00FB5006"/>
    <w:rsid w:val="00FB5FA4"/>
    <w:rsid w:val="00FC2E75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6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C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BB0"/>
  </w:style>
  <w:style w:type="paragraph" w:styleId="a6">
    <w:name w:val="footer"/>
    <w:basedOn w:val="a"/>
    <w:link w:val="a7"/>
    <w:uiPriority w:val="99"/>
    <w:unhideWhenUsed/>
    <w:rsid w:val="0000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BB0"/>
  </w:style>
  <w:style w:type="paragraph" w:styleId="a8">
    <w:name w:val="Balloon Text"/>
    <w:basedOn w:val="a"/>
    <w:link w:val="a9"/>
    <w:uiPriority w:val="99"/>
    <w:semiHidden/>
    <w:unhideWhenUsed/>
    <w:rsid w:val="00F4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B2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A7E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BD234D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BD234D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D234D"/>
    <w:rPr>
      <w:vertAlign w:val="superscript"/>
    </w:rPr>
  </w:style>
  <w:style w:type="table" w:styleId="ae">
    <w:name w:val="Table Grid"/>
    <w:basedOn w:val="a1"/>
    <w:uiPriority w:val="59"/>
    <w:rsid w:val="00331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B2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semiHidden/>
    <w:unhideWhenUsed/>
    <w:rsid w:val="00FB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B2B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C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BB0"/>
  </w:style>
  <w:style w:type="paragraph" w:styleId="a6">
    <w:name w:val="footer"/>
    <w:basedOn w:val="a"/>
    <w:link w:val="a7"/>
    <w:uiPriority w:val="99"/>
    <w:unhideWhenUsed/>
    <w:rsid w:val="0000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BB0"/>
  </w:style>
  <w:style w:type="paragraph" w:styleId="a8">
    <w:name w:val="Balloon Text"/>
    <w:basedOn w:val="a"/>
    <w:link w:val="a9"/>
    <w:uiPriority w:val="99"/>
    <w:semiHidden/>
    <w:unhideWhenUsed/>
    <w:rsid w:val="00F4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B2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A7E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BD234D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BD234D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D234D"/>
    <w:rPr>
      <w:vertAlign w:val="superscript"/>
    </w:rPr>
  </w:style>
  <w:style w:type="table" w:styleId="ae">
    <w:name w:val="Table Grid"/>
    <w:basedOn w:val="a1"/>
    <w:uiPriority w:val="59"/>
    <w:rsid w:val="00331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B2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rmal (Web)"/>
    <w:basedOn w:val="a"/>
    <w:uiPriority w:val="99"/>
    <w:semiHidden/>
    <w:unhideWhenUsed/>
    <w:rsid w:val="00FB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B2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3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1017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96225-724A-414A-9415-FF0D5BCB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17</Pages>
  <Words>5279</Words>
  <Characters>30092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49</cp:revision>
  <cp:lastPrinted>2023-06-14T10:23:00Z</cp:lastPrinted>
  <dcterms:created xsi:type="dcterms:W3CDTF">2022-11-02T07:17:00Z</dcterms:created>
  <dcterms:modified xsi:type="dcterms:W3CDTF">2023-06-19T11:47:00Z</dcterms:modified>
</cp:coreProperties>
</file>